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ind w:firstLine="602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起草说明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一、划转公告制定的必要性和基本情况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2021年4月21日以来，我区溪口镇</w:t>
      </w:r>
      <w:r>
        <w:rPr>
          <w:rFonts w:hint="eastAsia" w:ascii="仿宋_GB2312" w:hAnsi="仿宋_GB2312" w:eastAsia="仿宋_GB2312" w:cs="仿宋_GB2312"/>
          <w:sz w:val="30"/>
          <w:szCs w:val="30"/>
        </w:rPr>
        <w:t>开展“一支队伍管执法”工作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，工作成效显著。现</w:t>
      </w:r>
      <w:r>
        <w:rPr>
          <w:rFonts w:hint="eastAsia" w:ascii="仿宋_GB2312" w:hAnsi="仿宋_GB2312" w:eastAsia="仿宋_GB2312" w:cs="仿宋_GB2312"/>
          <w:sz w:val="30"/>
          <w:szCs w:val="30"/>
        </w:rPr>
        <w:t>根据《浙江省人民政府办公厅关于推进乡镇（街道）综合行政执法工作的通知》（浙政办发[2021]51号）、《中共浙江省委 浙江省人民政府关于印发&lt;浙江省加快推进“大综合一体化”行政执法改革试点工作方案&gt;的通知》（浙委发[2022]13号）等文件精神，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深入</w:t>
      </w:r>
      <w:r>
        <w:rPr>
          <w:rFonts w:hint="eastAsia" w:ascii="仿宋_GB2312" w:hAnsi="仿宋_GB2312" w:eastAsia="仿宋_GB2312" w:cs="仿宋_GB2312"/>
          <w:sz w:val="30"/>
          <w:szCs w:val="30"/>
        </w:rPr>
        <w:t>推进“一支队伍管执法”工作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溪口镇新增</w:t>
      </w:r>
      <w:r>
        <w:rPr>
          <w:rFonts w:hint="eastAsia" w:ascii="仿宋_GB2312" w:hAnsi="仿宋_GB2312" w:eastAsia="仿宋_GB2312" w:cs="仿宋_GB2312"/>
          <w:sz w:val="30"/>
          <w:szCs w:val="30"/>
        </w:rPr>
        <w:t>以自身名义行使行政处罚权及与之相关的行政检查权、行政强制权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546项。</w:t>
      </w:r>
      <w:r>
        <w:rPr>
          <w:rFonts w:hint="eastAsia" w:ascii="仿宋_GB2312" w:hAnsi="仿宋_GB2312" w:eastAsia="仿宋_GB2312" w:cs="仿宋_GB2312"/>
          <w:sz w:val="30"/>
          <w:szCs w:val="30"/>
        </w:rPr>
        <w:t>按照《浙江省人民政府办公厅关于推进乡镇（街道）综合行政执法工作的通知》文件要求，采取赋权方式的，“县（市、区）政府要按照重大行政决策程序规定，编制具体实施的行政执法事项清单，向社会公布后组织实施”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为及时推进工作开展，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溪口镇人民政府代奉化</w:t>
      </w:r>
      <w:r>
        <w:rPr>
          <w:rFonts w:hint="eastAsia" w:ascii="仿宋_GB2312" w:hAnsi="仿宋_GB2312" w:eastAsia="仿宋_GB2312" w:cs="仿宋_GB2312"/>
          <w:sz w:val="30"/>
          <w:szCs w:val="30"/>
        </w:rPr>
        <w:t>区人民政府草拟了《宁波市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奉化</w:t>
      </w:r>
      <w:r>
        <w:rPr>
          <w:rFonts w:hint="eastAsia" w:ascii="仿宋_GB2312" w:hAnsi="仿宋_GB2312" w:eastAsia="仿宋_GB2312" w:cs="仿宋_GB2312"/>
          <w:sz w:val="30"/>
          <w:szCs w:val="30"/>
        </w:rPr>
        <w:t>区人民政府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关于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溪口镇</w:t>
      </w:r>
      <w:r>
        <w:rPr>
          <w:rFonts w:hint="eastAsia" w:ascii="仿宋_GB2312" w:hAnsi="仿宋_GB2312" w:eastAsia="仿宋_GB2312" w:cs="仿宋_GB2312"/>
          <w:sz w:val="30"/>
          <w:szCs w:val="30"/>
        </w:rPr>
        <w:t>人民政府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新增</w:t>
      </w:r>
      <w:r>
        <w:rPr>
          <w:rFonts w:hint="eastAsia" w:ascii="仿宋_GB2312" w:hAnsi="仿宋_GB2312" w:eastAsia="仿宋_GB2312" w:cs="仿宋_GB2312"/>
          <w:sz w:val="30"/>
          <w:szCs w:val="30"/>
        </w:rPr>
        <w:t>综合行政执法事项的公告》。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二、起草过程和制定依据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（一）起草过程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自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0"/>
          <w:szCs w:val="30"/>
        </w:rPr>
        <w:t>3月，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根据</w:t>
      </w:r>
      <w:r>
        <w:rPr>
          <w:rFonts w:hint="eastAsia" w:ascii="仿宋_GB2312" w:hAnsi="仿宋_GB2312" w:eastAsia="仿宋_GB2312" w:cs="仿宋_GB2312"/>
          <w:sz w:val="30"/>
          <w:szCs w:val="30"/>
        </w:rPr>
        <w:t>“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大综合一体化</w:t>
      </w:r>
      <w:r>
        <w:rPr>
          <w:rFonts w:hint="eastAsia" w:ascii="仿宋_GB2312" w:hAnsi="仿宋_GB2312" w:eastAsia="仿宋_GB2312" w:cs="仿宋_GB2312"/>
          <w:sz w:val="30"/>
          <w:szCs w:val="30"/>
        </w:rPr>
        <w:t>”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行政执法改革</w:t>
      </w:r>
      <w:r>
        <w:rPr>
          <w:rFonts w:hint="eastAsia" w:ascii="仿宋_GB2312" w:hAnsi="仿宋_GB2312" w:eastAsia="仿宋_GB2312" w:cs="仿宋_GB2312"/>
          <w:sz w:val="30"/>
          <w:szCs w:val="30"/>
        </w:rPr>
        <w:t>工作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30"/>
          <w:szCs w:val="30"/>
        </w:rPr>
        <w:t>，按照放得下、接得住、管得好、有监督的原则，从《浙江省综合行政执法事项统一目录》《浙江省乡镇（街道）综合行政执法事项指导目录》《宁波市综合行政执法事项扩展目录》中选择高频多发、易发现易处置、专业要求适宜的行政执法事项下放至街镇，以街镇名义开展综合执法工作，共梳理确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溪口镇新增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赋权执法事项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546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项。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（二）制定依据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《浙江省人民政府办公厅关于推进乡镇（街道）综合行政执法工作的通知》（浙政办发[2021]51号）；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2、《中共浙江省委 浙江省人民政府关于印发&lt;浙江省加快推进“大综合一体化”行政执法改革试点工作方案&gt;的通知》（浙委发[2022]13号）。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三、主要内容说明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溪口镇</w:t>
      </w:r>
      <w:r>
        <w:rPr>
          <w:rFonts w:hint="eastAsia" w:ascii="仿宋_GB2312" w:hAnsi="仿宋_GB2312" w:eastAsia="仿宋_GB2312" w:cs="仿宋_GB2312"/>
          <w:sz w:val="30"/>
          <w:szCs w:val="30"/>
        </w:rPr>
        <w:t>行使行政处罚事项根据《浙江省人民政府办公厅关于推进乡镇（街道）综合行政执法工作的通知》要求，从《浙江省综合行政执法事项统一目录》《浙江省乡镇（街道）综合行政执法事项指导目录》《宁波市综合行政执法事项扩展目录》中选取确定，并根据浙江省权力事项库（监管库）动态调整；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（二）事项职责边界按照《浙江省综合行政执法事项统一目录》及《中共浙江省委 浙江省人民政府关于印发&lt;浙江省加快推进“大综合一体化”行政执法改革试点工作方案&gt;的通知》内容确定；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溪口镇</w:t>
      </w:r>
      <w:r>
        <w:rPr>
          <w:rFonts w:hint="eastAsia" w:ascii="仿宋_GB2312" w:hAnsi="仿宋_GB2312" w:eastAsia="仿宋_GB2312" w:cs="仿宋_GB2312"/>
          <w:sz w:val="30"/>
          <w:szCs w:val="30"/>
        </w:rPr>
        <w:t>和区级业务主管部门要协同落实事项调整工作，完善执法衔接协作机制，确保事项“放得下、接得住、管得好、有监督”。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4NDUzMzBkNzE4MWYxOGUxMTE5NGEyMTBjMjA3MzAifQ=="/>
  </w:docVars>
  <w:rsids>
    <w:rsidRoot w:val="6EDC072C"/>
    <w:rsid w:val="020B2AED"/>
    <w:rsid w:val="02306043"/>
    <w:rsid w:val="06CD6923"/>
    <w:rsid w:val="09EC7F57"/>
    <w:rsid w:val="0D1930D1"/>
    <w:rsid w:val="0E807F98"/>
    <w:rsid w:val="12277FDF"/>
    <w:rsid w:val="14073E05"/>
    <w:rsid w:val="14316926"/>
    <w:rsid w:val="149E1895"/>
    <w:rsid w:val="151D54A8"/>
    <w:rsid w:val="1AC339EC"/>
    <w:rsid w:val="1F741322"/>
    <w:rsid w:val="20886DD9"/>
    <w:rsid w:val="22113147"/>
    <w:rsid w:val="26347638"/>
    <w:rsid w:val="297C4D91"/>
    <w:rsid w:val="2CCF1838"/>
    <w:rsid w:val="2F315712"/>
    <w:rsid w:val="2FC1787D"/>
    <w:rsid w:val="31D71836"/>
    <w:rsid w:val="33FF41AA"/>
    <w:rsid w:val="34FE6481"/>
    <w:rsid w:val="35562095"/>
    <w:rsid w:val="39406F9C"/>
    <w:rsid w:val="4036592B"/>
    <w:rsid w:val="423261BE"/>
    <w:rsid w:val="490E461B"/>
    <w:rsid w:val="4A113052"/>
    <w:rsid w:val="4F6708E2"/>
    <w:rsid w:val="53374B62"/>
    <w:rsid w:val="53CF06C4"/>
    <w:rsid w:val="53E36408"/>
    <w:rsid w:val="560364FF"/>
    <w:rsid w:val="573F6C97"/>
    <w:rsid w:val="57B96AC9"/>
    <w:rsid w:val="5B1557DB"/>
    <w:rsid w:val="5DFC0979"/>
    <w:rsid w:val="5EEF3438"/>
    <w:rsid w:val="5F557668"/>
    <w:rsid w:val="5F7F3F8E"/>
    <w:rsid w:val="5FBB5786"/>
    <w:rsid w:val="600E602B"/>
    <w:rsid w:val="604445E3"/>
    <w:rsid w:val="620F07C6"/>
    <w:rsid w:val="687F04F6"/>
    <w:rsid w:val="69FD7CFF"/>
    <w:rsid w:val="6CD93C64"/>
    <w:rsid w:val="6EA673E9"/>
    <w:rsid w:val="6EDC072C"/>
    <w:rsid w:val="6EE34937"/>
    <w:rsid w:val="706D756A"/>
    <w:rsid w:val="73AA6AC8"/>
    <w:rsid w:val="79A87C8D"/>
    <w:rsid w:val="7E1F3C91"/>
    <w:rsid w:val="7F35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2298</Words>
  <Characters>2419</Characters>
  <Lines>0</Lines>
  <Paragraphs>0</Paragraphs>
  <TotalTime>10</TotalTime>
  <ScaleCrop>false</ScaleCrop>
  <LinksUpToDate>false</LinksUpToDate>
  <CharactersWithSpaces>2479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2022-06-26T15:59:00Z</dcterms:created>
  <dc:creator>蒋庚鑫</dc:creator>
  <cp:lastModifiedBy>Administrator</cp:lastModifiedBy>
  <dcterms:modified xsi:type="dcterms:W3CDTF">2022-08-19T01:54:37Z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CD8647909C7846EC8A580B0A882382C9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