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小标宋" w:hAnsi="黑体" w:eastAsia="小标宋"/>
          <w:sz w:val="44"/>
          <w:szCs w:val="44"/>
          <w:lang w:eastAsia="zh-CN"/>
        </w:rPr>
      </w:pPr>
      <w:r>
        <w:rPr>
          <w:rFonts w:hint="eastAsia" w:ascii="小标宋" w:hAnsi="黑体" w:eastAsia="小标宋" w:cs="小标宋"/>
          <w:sz w:val="44"/>
          <w:szCs w:val="44"/>
          <w:lang w:eastAsia="zh-CN"/>
        </w:rPr>
        <w:t>宁波市奉化区卫生健康局废止的</w:t>
      </w:r>
      <w:r>
        <w:rPr>
          <w:rFonts w:hint="eastAsia" w:ascii="小标宋" w:hAnsi="黑体" w:eastAsia="小标宋" w:cs="小标宋"/>
          <w:sz w:val="44"/>
          <w:szCs w:val="44"/>
        </w:rPr>
        <w:t>行政规范性文件</w:t>
      </w:r>
      <w:r>
        <w:rPr>
          <w:rFonts w:hint="eastAsia" w:ascii="小标宋" w:hAnsi="黑体" w:eastAsia="小标宋" w:cs="小标宋"/>
          <w:sz w:val="44"/>
          <w:szCs w:val="44"/>
          <w:lang w:eastAsia="zh-CN"/>
        </w:rPr>
        <w:t>目录</w:t>
      </w:r>
    </w:p>
    <w:p>
      <w:pPr>
        <w:spacing w:line="520" w:lineRule="exact"/>
        <w:jc w:val="center"/>
        <w:rPr>
          <w:rFonts w:ascii="仿宋_GB2312" w:hAnsi="仿宋_GB2312" w:eastAsia="仿宋_GB2312"/>
          <w:b/>
          <w:bCs/>
          <w:sz w:val="32"/>
          <w:szCs w:val="32"/>
        </w:rPr>
      </w:pPr>
    </w:p>
    <w:tbl>
      <w:tblPr>
        <w:tblStyle w:val="4"/>
        <w:tblW w:w="117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7920"/>
        <w:gridCol w:w="2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0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废止文件名称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0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-SA"/>
              </w:rPr>
              <w:t>关于印发营利性医疗机构审批实施意见的通知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（奉卫【2015】5号）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0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-SA"/>
              </w:rPr>
              <w:t>关于积极推进落实按照法定途径分类处理信访事项工作的通知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-SA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奉卫【2015】117号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-SA"/>
              </w:rPr>
              <w:t>）</w:t>
            </w:r>
          </w:p>
        </w:tc>
      </w:tr>
    </w:tbl>
    <w:p>
      <w:pPr>
        <w:jc w:val="center"/>
        <w:rPr>
          <w:rStyle w:val="7"/>
          <w:rFonts w:hint="eastAsia" w:ascii="宋体" w:hAnsi="宋体" w:eastAsia="宋体" w:cs="宋体"/>
          <w:color w:val="auto"/>
          <w:sz w:val="32"/>
          <w:szCs w:val="32"/>
          <w:u w:val="none"/>
        </w:rPr>
      </w:pP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2D4449"/>
    <w:rsid w:val="037F64DA"/>
    <w:rsid w:val="1B311DA5"/>
    <w:rsid w:val="1C735EB9"/>
    <w:rsid w:val="2E2A7BB8"/>
    <w:rsid w:val="362D4449"/>
    <w:rsid w:val="48EE501F"/>
    <w:rsid w:val="4E714131"/>
    <w:rsid w:val="555E58F8"/>
    <w:rsid w:val="65E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2021-11-04T07:23:00Z</dcterms:created>
  <dc:creator>Administrator</dc:creator>
  <cp:lastModifiedBy>Administrator</cp:lastModifiedBy>
  <dcterms:modified xsi:type="dcterms:W3CDTF">2021-11-25T08:32:22Z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