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671A" w14:textId="77777777" w:rsidR="00A56F36" w:rsidRDefault="00A56F36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3D3D3D"/>
          <w:kern w:val="0"/>
          <w:sz w:val="42"/>
          <w:szCs w:val="42"/>
          <w:lang w:bidi="ar"/>
        </w:rPr>
      </w:pPr>
    </w:p>
    <w:p w14:paraId="17F91070" w14:textId="77777777" w:rsidR="00A56F36" w:rsidRDefault="00A56F36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3D3D3D"/>
          <w:kern w:val="0"/>
          <w:sz w:val="42"/>
          <w:szCs w:val="42"/>
          <w:lang w:bidi="ar"/>
        </w:rPr>
      </w:pPr>
    </w:p>
    <w:p w14:paraId="48F850CF" w14:textId="77777777" w:rsidR="00A56F36" w:rsidRDefault="00A51B67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3D3D3D"/>
          <w:kern w:val="0"/>
          <w:sz w:val="42"/>
          <w:szCs w:val="42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3D3D3D"/>
          <w:kern w:val="0"/>
          <w:sz w:val="42"/>
          <w:szCs w:val="42"/>
          <w:lang w:bidi="ar"/>
        </w:rPr>
        <w:t>国家税务总局宁波市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3D3D3D"/>
          <w:kern w:val="0"/>
          <w:sz w:val="42"/>
          <w:szCs w:val="42"/>
          <w:lang w:bidi="ar"/>
        </w:rPr>
        <w:t>奉化区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3D3D3D"/>
          <w:kern w:val="0"/>
          <w:sz w:val="42"/>
          <w:szCs w:val="42"/>
          <w:lang w:bidi="ar"/>
        </w:rPr>
        <w:t>税务局</w:t>
      </w:r>
    </w:p>
    <w:p w14:paraId="7940F0E9" w14:textId="77777777" w:rsidR="00A56F36" w:rsidRDefault="00A51B67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3D3D3D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bCs/>
          <w:color w:val="3D3D3D"/>
          <w:kern w:val="0"/>
          <w:sz w:val="42"/>
          <w:szCs w:val="42"/>
          <w:lang w:bidi="ar"/>
        </w:rPr>
        <w:t>202</w:t>
      </w:r>
      <w:r>
        <w:rPr>
          <w:rFonts w:ascii="方正小标宋简体" w:eastAsia="方正小标宋简体" w:hAnsi="方正小标宋简体" w:cs="方正小标宋简体"/>
          <w:bCs/>
          <w:color w:val="3D3D3D"/>
          <w:kern w:val="0"/>
          <w:sz w:val="42"/>
          <w:szCs w:val="42"/>
          <w:lang w:bidi="ar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color w:val="3D3D3D"/>
          <w:kern w:val="0"/>
          <w:sz w:val="42"/>
          <w:szCs w:val="42"/>
          <w:lang w:bidi="ar"/>
        </w:rPr>
        <w:t xml:space="preserve">年政府信息公开工作年度报告 </w:t>
      </w:r>
    </w:p>
    <w:p w14:paraId="4B670112" w14:textId="77777777" w:rsidR="00A56F36" w:rsidRDefault="00A56F36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49A0F511" w14:textId="77777777" w:rsidR="00A56F36" w:rsidRDefault="00A51B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本报告根据《中华人民共和国政府信息公开条例》（以下简称《条例》）的有关规定，结合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税务局202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年度政府信息公开工作开展情况，由国家税务总局宁波市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税务局编制。报告全文包括总体情况，主动公开政府信息情况，收到和处理政府信息公开申请情况，政府信息公开行政复议、行政诉讼情况，存在的主要问题及改进情况，和其他需要报告的事项等六个部分。所列数据的统计期限为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年1月1日至202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年12月31日。本报告电子版可在国家税务总局宁波市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税务局网站（http://ningbo.chinatax.gov.cn/fenghua/index.html)、宁波市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政府信息公开网站（http://fh.gov.cn）下载。</w:t>
      </w:r>
    </w:p>
    <w:p w14:paraId="3EE66BBC" w14:textId="77777777" w:rsidR="00A56F36" w:rsidRDefault="00A51B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如对本年度报告有任何疑问，请与国家税务总局宁波市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税务局办公室联系。（地址：浙江省宁波市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南山路162号A305室，邮编：315500，电话：0574-885</w:t>
      </w:r>
      <w:r>
        <w:rPr>
          <w:rFonts w:ascii="仿宋_GB2312" w:eastAsia="仿宋_GB2312" w:hAnsi="仿宋_GB2312" w:cs="仿宋_GB2312"/>
          <w:sz w:val="32"/>
          <w:szCs w:val="32"/>
        </w:rPr>
        <w:t>93372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28BFEDFB" w14:textId="77777777" w:rsidR="00A56F36" w:rsidRDefault="00A56F3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66197220" w14:textId="77777777" w:rsidR="00A56F36" w:rsidRDefault="00A51B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14:paraId="793C1B73" w14:textId="130E3609" w:rsidR="00A56F36" w:rsidRDefault="00A51B6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2022年，</w:t>
      </w:r>
      <w:proofErr w:type="gramStart"/>
      <w:r w:rsidR="00095A74"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 w:rsidR="00095A74">
        <w:rPr>
          <w:rFonts w:ascii="仿宋_GB2312" w:eastAsia="仿宋_GB2312" w:hAnsi="仿宋_GB2312" w:cs="仿宋_GB2312" w:hint="eastAsia"/>
          <w:sz w:val="32"/>
          <w:szCs w:val="32"/>
        </w:rPr>
        <w:t>税务局</w:t>
      </w:r>
      <w:r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以习近平新时代中国特色社会主义思想为指导，贯彻落实党的二十大及中央经济工作会议精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神，围绕</w:t>
      </w:r>
      <w:r w:rsidR="00095A74">
        <w:rPr>
          <w:rFonts w:ascii="仿宋_GB2312" w:eastAsia="仿宋_GB2312" w:hAnsi="仿宋_GB2312" w:cs="仿宋_GB2312" w:hint="eastAsia"/>
          <w:sz w:val="32"/>
          <w:szCs w:val="32"/>
        </w:rPr>
        <w:t>国家</w:t>
      </w:r>
      <w:r>
        <w:rPr>
          <w:rFonts w:ascii="仿宋_GB2312" w:eastAsia="仿宋_GB2312" w:hAnsi="仿宋_GB2312" w:cs="仿宋_GB2312" w:hint="eastAsia"/>
          <w:sz w:val="32"/>
          <w:szCs w:val="32"/>
        </w:rPr>
        <w:t>税务总局有关要求，紧扣中心任务，主动服务大局，以</w:t>
      </w:r>
      <w:r>
        <w:rPr>
          <w:rFonts w:ascii="仿宋_GB2312" w:eastAsia="仿宋_GB2312" w:hAnsi="仿宋_GB2312" w:cs="仿宋_GB2312"/>
          <w:sz w:val="32"/>
          <w:szCs w:val="32"/>
        </w:rPr>
        <w:t>2022年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政府</w:t>
      </w:r>
      <w:r>
        <w:rPr>
          <w:rFonts w:ascii="仿宋_GB2312" w:eastAsia="仿宋_GB2312" w:hAnsi="仿宋_GB2312" w:cs="仿宋_GB2312"/>
          <w:sz w:val="32"/>
          <w:szCs w:val="32"/>
        </w:rPr>
        <w:t>政务公开工作任务分解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要求为依据，坚持公开为常态、不公开为例外的原则，推进主动公开、规范办理依申请公开、政府信息公开工作取得积极成效。</w:t>
      </w:r>
    </w:p>
    <w:p w14:paraId="11F60537" w14:textId="0569DD02" w:rsidR="00A56F36" w:rsidRDefault="00A51B67">
      <w:pPr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（一）持续深入推进主动公开工作。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今年以来，</w:t>
      </w:r>
      <w:proofErr w:type="gramStart"/>
      <w:r w:rsidR="00095A74"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 w:rsidR="00095A74">
        <w:rPr>
          <w:rFonts w:ascii="仿宋_GB2312" w:eastAsia="仿宋_GB2312" w:hAnsi="仿宋_GB2312" w:cs="仿宋_GB2312" w:hint="eastAsia"/>
          <w:sz w:val="32"/>
          <w:szCs w:val="32"/>
        </w:rPr>
        <w:t>税务局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积极推进涉税信息的及时发布，包括规范性文件、领导信息公开、涉税通知公告等重大事项及时在网上公布，于</w:t>
      </w:r>
      <w:proofErr w:type="gramStart"/>
      <w:r w:rsidR="00095A74"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 w:rsidR="00095A74">
        <w:rPr>
          <w:rFonts w:ascii="仿宋_GB2312" w:eastAsia="仿宋_GB2312" w:hAnsi="仿宋_GB2312" w:cs="仿宋_GB2312" w:hint="eastAsia"/>
          <w:sz w:val="32"/>
          <w:szCs w:val="32"/>
        </w:rPr>
        <w:t>税务局</w:t>
      </w:r>
      <w:r>
        <w:rPr>
          <w:rFonts w:ascii="仿宋_GB2312" w:eastAsia="仿宋_GB2312" w:hAnsi="仿宋_GB2312" w:cs="仿宋_GB2312" w:hint="eastAsia"/>
          <w:sz w:val="32"/>
          <w:szCs w:val="32"/>
        </w:rPr>
        <w:t>门户网站发布政府主动公开信息</w:t>
      </w:r>
      <w:r>
        <w:rPr>
          <w:rFonts w:ascii="仿宋_GB2312" w:eastAsia="仿宋_GB2312" w:hAnsi="仿宋_GB2312" w:cs="仿宋_GB2312"/>
          <w:sz w:val="32"/>
          <w:szCs w:val="32"/>
        </w:rPr>
        <w:t>183条，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proofErr w:type="gramStart"/>
      <w:r w:rsidR="00095A74">
        <w:rPr>
          <w:rFonts w:ascii="仿宋_GB2312" w:eastAsia="仿宋_GB2312" w:hAnsi="仿宋_GB2312" w:cs="仿宋_GB2312" w:hint="eastAsia"/>
          <w:sz w:val="32"/>
          <w:szCs w:val="32"/>
        </w:rPr>
        <w:t>奉化</w:t>
      </w:r>
      <w:r>
        <w:rPr>
          <w:rFonts w:ascii="仿宋_GB2312" w:eastAsia="仿宋_GB2312" w:hAnsi="仿宋_GB2312" w:cs="仿宋_GB2312"/>
          <w:sz w:val="32"/>
          <w:szCs w:val="32"/>
        </w:rPr>
        <w:t>区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政府网站主动公开信息141条</w:t>
      </w:r>
      <w:r>
        <w:rPr>
          <w:rFonts w:ascii="仿宋_GB2312" w:eastAsia="仿宋_GB2312" w:hAnsi="仿宋_GB2312" w:cs="仿宋_GB2312" w:hint="eastAsia"/>
          <w:sz w:val="32"/>
          <w:szCs w:val="32"/>
        </w:rPr>
        <w:t>，涵盖税收政策、政策解读、操作辅导、相关提醒和机关自身建设等多方面的涉税信息。</w:t>
      </w:r>
    </w:p>
    <w:p w14:paraId="2632BAF7" w14:textId="3C328F5F" w:rsidR="00A56F36" w:rsidRDefault="00A51B6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（二）依法依规处理政府信息公开申请。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严格按照登记、分办、答复、审核、法核、送达、存档等环节来处理依申请公开件。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畅通依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请公开受理渠道，申请方可通过当面提交、邮政寄递、网络邮箱提交三种方式进行申请。在受理过程中，相关办理人员通过电话联系、信件回复等多种方式加强与申请人的沟通，积极做好解疑释惑工作，引导公众正确行使申请权。</w:t>
      </w:r>
      <w:r>
        <w:rPr>
          <w:rFonts w:ascii="仿宋_GB2312" w:eastAsia="仿宋_GB2312" w:hAnsi="仿宋_GB2312" w:cs="仿宋_GB2312"/>
          <w:sz w:val="32"/>
          <w:szCs w:val="32"/>
        </w:rPr>
        <w:t>2022年</w:t>
      </w:r>
      <w:proofErr w:type="gramStart"/>
      <w:r w:rsidR="00095A74"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 w:rsidR="00095A74">
        <w:rPr>
          <w:rFonts w:ascii="仿宋_GB2312" w:eastAsia="仿宋_GB2312" w:hAnsi="仿宋_GB2312" w:cs="仿宋_GB2312" w:hint="eastAsia"/>
          <w:sz w:val="32"/>
          <w:szCs w:val="32"/>
        </w:rPr>
        <w:t>税务局</w:t>
      </w:r>
      <w:r>
        <w:rPr>
          <w:rFonts w:ascii="仿宋_GB2312" w:eastAsia="仿宋_GB2312" w:hAnsi="仿宋_GB2312" w:cs="仿宋_GB2312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sz w:val="32"/>
          <w:szCs w:val="32"/>
        </w:rPr>
        <w:t>收到依申请公开申请</w:t>
      </w:r>
      <w:r>
        <w:rPr>
          <w:rFonts w:ascii="仿宋_GB2312" w:eastAsia="仿宋_GB2312" w:hAnsi="仿宋_GB2312" w:cs="仿宋_GB2312"/>
          <w:sz w:val="32"/>
          <w:szCs w:val="32"/>
        </w:rPr>
        <w:t>1件，办结1件。</w:t>
      </w:r>
    </w:p>
    <w:p w14:paraId="033B611D" w14:textId="4950411C" w:rsidR="00A56F36" w:rsidRDefault="00A51B6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（三）持续加大政府信息管理力度。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认真贯彻落实</w:t>
      </w:r>
      <w:proofErr w:type="gramStart"/>
      <w:r w:rsidR="00095A74">
        <w:rPr>
          <w:rFonts w:ascii="仿宋_GB2312" w:eastAsia="仿宋_GB2312" w:hAnsi="仿宋_GB2312" w:cs="仿宋_GB2312" w:hint="eastAsia"/>
          <w:sz w:val="32"/>
          <w:szCs w:val="32"/>
        </w:rPr>
        <w:t>奉化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政府关于推行政府信息公开的各项部署，建立健全信息公开工作机制，办公室指定专人做好公开信息审查、网站维护、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信息报送、实时更新、监测整改等工作，并要求各业务科室高度重视重点领域政府信息公开工作，明确职责流程，充实人员力量，提升政府信息公开意识，规范政府信息公开制度的执行落实，确保公开工作取得实效。</w:t>
      </w:r>
    </w:p>
    <w:p w14:paraId="18093EAC" w14:textId="71DDF982" w:rsidR="00A56F36" w:rsidRDefault="00A51B6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（四）夯实政府信息公开平台建设。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通过公开发布、宣传解读、主动推送、回应答疑等形式，主动公开涉及纳税人、缴费人切身利益和需要知晓的政府信息。依托</w:t>
      </w:r>
      <w:proofErr w:type="gramStart"/>
      <w:r w:rsidR="00095A74"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 w:rsidR="00095A74">
        <w:rPr>
          <w:rFonts w:ascii="仿宋_GB2312" w:eastAsia="仿宋_GB2312" w:hAnsi="仿宋_GB2312" w:cs="仿宋_GB2312" w:hint="eastAsia"/>
          <w:sz w:val="32"/>
          <w:szCs w:val="32"/>
        </w:rPr>
        <w:t>税务局</w:t>
      </w:r>
      <w:r>
        <w:rPr>
          <w:rFonts w:ascii="仿宋_GB2312" w:eastAsia="仿宋_GB2312" w:hAnsi="仿宋_GB2312" w:cs="仿宋_GB2312" w:hint="eastAsia"/>
          <w:sz w:val="32"/>
          <w:szCs w:val="32"/>
        </w:rPr>
        <w:t>门户网站、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人民政府网站，聚焦重点领域，加大推进网上政府信息服务力度。借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力新闻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媒体开展税务专题报道，新闻动态、政策解读、新媒体政策业务图文推送等方式，扩大我区税收新闻舆论的传播力、影响力。全年，</w:t>
      </w:r>
      <w:proofErr w:type="gramStart"/>
      <w:r w:rsidR="00095A74"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 w:rsidR="00095A74">
        <w:rPr>
          <w:rFonts w:ascii="仿宋_GB2312" w:eastAsia="仿宋_GB2312" w:hAnsi="仿宋_GB2312" w:cs="仿宋_GB2312" w:hint="eastAsia"/>
          <w:sz w:val="32"/>
          <w:szCs w:val="32"/>
        </w:rPr>
        <w:t>税务局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主动公开重点政策图解</w:t>
      </w:r>
      <w:r>
        <w:rPr>
          <w:rFonts w:ascii="仿宋_GB2312" w:eastAsia="仿宋_GB2312" w:hAnsi="仿宋_GB2312" w:cs="仿宋_GB2312"/>
          <w:sz w:val="32"/>
          <w:szCs w:val="32"/>
        </w:rPr>
        <w:t>14条，MG动画解读3条，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央广网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记者政策解读Vlog1条。</w:t>
      </w:r>
    </w:p>
    <w:p w14:paraId="35B61B9D" w14:textId="7CA94931" w:rsidR="00A56F36" w:rsidRDefault="00A51B6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（五）做好政务公开工作监督保障。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结合工作实际，将政务公开和网站管理工作纳入绩效考核体系，按照</w:t>
      </w:r>
      <w:r w:rsidR="00095A74">
        <w:rPr>
          <w:rFonts w:ascii="仿宋_GB2312" w:eastAsia="仿宋_GB2312" w:hAnsi="仿宋_GB2312" w:cs="仿宋_GB2312" w:hint="eastAsia"/>
          <w:sz w:val="32"/>
          <w:szCs w:val="32"/>
        </w:rPr>
        <w:t>国家税务</w:t>
      </w:r>
      <w:r>
        <w:rPr>
          <w:rFonts w:ascii="仿宋_GB2312" w:eastAsia="仿宋_GB2312" w:hAnsi="仿宋_GB2312" w:cs="仿宋_GB2312" w:hint="eastAsia"/>
          <w:sz w:val="32"/>
          <w:szCs w:val="32"/>
        </w:rPr>
        <w:t>总局、</w:t>
      </w:r>
      <w:r w:rsidR="00095A74">
        <w:rPr>
          <w:rFonts w:ascii="仿宋_GB2312" w:eastAsia="仿宋_GB2312" w:hAnsi="仿宋_GB2312" w:cs="仿宋_GB2312" w:hint="eastAsia"/>
          <w:sz w:val="32"/>
          <w:szCs w:val="32"/>
        </w:rPr>
        <w:t>宁波市税务局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095A74">
        <w:rPr>
          <w:rFonts w:ascii="仿宋_GB2312" w:eastAsia="仿宋_GB2312" w:hAnsi="仿宋_GB2312" w:cs="仿宋_GB2312" w:hint="eastAsia"/>
          <w:sz w:val="32"/>
          <w:szCs w:val="32"/>
        </w:rPr>
        <w:t>奉化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政府统一要求规范栏目设置，门户网站栏目按部门分工，定期做好栏目信息更新、审核工作，加强门户网站智能化、便民化建设，确保上级各项任务工作落到实处。明确各科室政务公开工作职责，细化政府信息主动公开和依申请公开工作流程，确保政府信息公开工作取得实效。</w:t>
      </w:r>
    </w:p>
    <w:p w14:paraId="264E1953" w14:textId="77777777" w:rsidR="00A56F36" w:rsidRDefault="00A51B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0" w:name="_Hlk92273416"/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730"/>
        <w:gridCol w:w="1416"/>
        <w:gridCol w:w="1881"/>
      </w:tblGrid>
      <w:tr w:rsidR="00A56F36" w14:paraId="11E602AA" w14:textId="77777777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1D2E3CFA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第二十条第（一）项</w:t>
            </w:r>
          </w:p>
        </w:tc>
      </w:tr>
      <w:tr w:rsidR="00A56F36" w14:paraId="2DB4C8CD" w14:textId="77777777">
        <w:trPr>
          <w:trHeight w:val="61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000DDF1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7C4F4A80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EA1C8B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855C6B5" w14:textId="77777777" w:rsidR="00A56F36" w:rsidRDefault="00A51B67"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现行有效件数</w:t>
            </w:r>
          </w:p>
        </w:tc>
        <w:bookmarkStart w:id="1" w:name="_GoBack"/>
        <w:bookmarkEnd w:id="1"/>
      </w:tr>
      <w:tr w:rsidR="00A56F36" w14:paraId="4D0F720C" w14:textId="77777777">
        <w:trPr>
          <w:trHeight w:val="47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0B88190C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7F359A27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67BE3B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4F9C536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56F36" w14:paraId="09906AD0" w14:textId="77777777">
        <w:trPr>
          <w:trHeight w:val="43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497107F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260C5AF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8C937B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D02A569" w14:textId="690E2BBB" w:rsidR="00A56F36" w:rsidRDefault="006E7A6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56F36" w14:paraId="368F0DD8" w14:textId="77777777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045E73D9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A56F36" w14:paraId="405FB77B" w14:textId="77777777">
        <w:trPr>
          <w:trHeight w:val="51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912F249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6E593B0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A56F36" w14:paraId="0CFEC4EE" w14:textId="77777777">
        <w:trPr>
          <w:trHeight w:val="9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330EBCC8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76D08FD" w14:textId="77777777" w:rsidR="00A56F36" w:rsidRDefault="00A51B67">
            <w:pPr>
              <w:widowControl/>
              <w:spacing w:after="180"/>
              <w:jc w:val="center"/>
            </w:pPr>
            <w:r>
              <w:t>4063</w:t>
            </w:r>
          </w:p>
        </w:tc>
      </w:tr>
      <w:tr w:rsidR="00A56F36" w14:paraId="2F4121E3" w14:textId="77777777">
        <w:trPr>
          <w:trHeight w:val="372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24D58AF8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A56F36" w14:paraId="6DF9C664" w14:textId="77777777">
        <w:trPr>
          <w:trHeight w:val="54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70BDDA7A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3E73726E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A56F36" w14:paraId="6E1E7430" w14:textId="77777777">
        <w:trPr>
          <w:trHeight w:val="47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23CE1C4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4ADE45D" w14:textId="77777777" w:rsidR="00A56F36" w:rsidRDefault="00A51B6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1508</w:t>
            </w:r>
          </w:p>
        </w:tc>
      </w:tr>
      <w:tr w:rsidR="00A56F36" w14:paraId="32F4EF78" w14:textId="7777777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15C3C51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A82B209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6F36" w14:paraId="2C9B2B12" w14:textId="77777777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79938D28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A56F36" w14:paraId="67E013C9" w14:textId="7777777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7D02EF9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8A6F3B3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 w:rsidR="00A56F36" w14:paraId="3909E551" w14:textId="7777777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A63E63B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0584219B" w14:textId="77777777" w:rsidR="00A56F36" w:rsidRDefault="00A51B67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bookmarkEnd w:id="0"/>
    </w:tbl>
    <w:p w14:paraId="4BAF1C22" w14:textId="77777777" w:rsidR="00A56F36" w:rsidRDefault="00A56F36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14:paraId="17D717AD" w14:textId="77777777" w:rsidR="00A56F36" w:rsidRDefault="00A51B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p w14:paraId="31B3FABA" w14:textId="77777777" w:rsidR="00A56F36" w:rsidRDefault="00A56F3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 w:rsidR="00A56F36" w14:paraId="5A107A99" w14:textId="77777777">
        <w:tc>
          <w:tcPr>
            <w:tcW w:w="4225" w:type="dxa"/>
            <w:gridSpan w:val="3"/>
            <w:vMerge w:val="restart"/>
            <w:vAlign w:val="center"/>
          </w:tcPr>
          <w:p w14:paraId="60A671DB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 w14:paraId="6C6AD8E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A56F36" w14:paraId="363DAD3E" w14:textId="77777777">
        <w:tc>
          <w:tcPr>
            <w:tcW w:w="4225" w:type="dxa"/>
            <w:gridSpan w:val="3"/>
            <w:vMerge/>
            <w:vAlign w:val="center"/>
          </w:tcPr>
          <w:p w14:paraId="453C2782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vAlign w:val="center"/>
          </w:tcPr>
          <w:p w14:paraId="2FC47D9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 w14:paraId="2013021E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 w14:paraId="144500D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A56F36" w14:paraId="23844BF3" w14:textId="77777777">
        <w:tc>
          <w:tcPr>
            <w:tcW w:w="4225" w:type="dxa"/>
            <w:gridSpan w:val="3"/>
            <w:vMerge/>
            <w:vAlign w:val="center"/>
          </w:tcPr>
          <w:p w14:paraId="772BF066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BB260D4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3994E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vAlign w:val="center"/>
          </w:tcPr>
          <w:p w14:paraId="7D11834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vAlign w:val="center"/>
          </w:tcPr>
          <w:p w14:paraId="23E6518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vAlign w:val="center"/>
          </w:tcPr>
          <w:p w14:paraId="55D35361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vAlign w:val="center"/>
          </w:tcPr>
          <w:p w14:paraId="2732A32E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/>
            <w:vAlign w:val="center"/>
          </w:tcPr>
          <w:p w14:paraId="5CAAE79D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56F36" w14:paraId="41402D87" w14:textId="77777777">
        <w:trPr>
          <w:trHeight w:val="345"/>
        </w:trPr>
        <w:tc>
          <w:tcPr>
            <w:tcW w:w="4225" w:type="dxa"/>
            <w:gridSpan w:val="3"/>
            <w:vAlign w:val="center"/>
          </w:tcPr>
          <w:p w14:paraId="256281EB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vAlign w:val="center"/>
          </w:tcPr>
          <w:p w14:paraId="4F1EE9A4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FF6072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C7E37F1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134F64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07D93147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324433B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7D80621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A56F36" w14:paraId="1862B57B" w14:textId="77777777">
        <w:trPr>
          <w:trHeight w:val="407"/>
        </w:trPr>
        <w:tc>
          <w:tcPr>
            <w:tcW w:w="4225" w:type="dxa"/>
            <w:gridSpan w:val="3"/>
            <w:vAlign w:val="center"/>
          </w:tcPr>
          <w:p w14:paraId="561F62CB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二、上年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vAlign w:val="center"/>
          </w:tcPr>
          <w:p w14:paraId="0D1DDBE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D8A758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3CA9301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D766F9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63A3F91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24974C7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5B5CF65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550D9B37" w14:textId="77777777">
        <w:tc>
          <w:tcPr>
            <w:tcW w:w="1055" w:type="dxa"/>
            <w:vMerge w:val="restart"/>
            <w:vAlign w:val="center"/>
          </w:tcPr>
          <w:p w14:paraId="1DD8F5AB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 w14:paraId="27556DA0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vAlign w:val="center"/>
          </w:tcPr>
          <w:p w14:paraId="135B581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24E157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89B0E4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F80EBD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3FE4ED7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4C772EB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13483B0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5E475FC1" w14:textId="77777777">
        <w:tc>
          <w:tcPr>
            <w:tcW w:w="1055" w:type="dxa"/>
            <w:vMerge/>
            <w:vAlign w:val="center"/>
          </w:tcPr>
          <w:p w14:paraId="060869BF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 w14:paraId="0BCD72EC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 w14:paraId="63BE737E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C61859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44F8D8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F58EC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1972F8C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6ABEC2A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333DA09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5C495632" w14:textId="77777777">
        <w:tc>
          <w:tcPr>
            <w:tcW w:w="1055" w:type="dxa"/>
            <w:vMerge/>
            <w:vAlign w:val="center"/>
          </w:tcPr>
          <w:p w14:paraId="73315C35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47AB4913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（三）不予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公开</w:t>
            </w:r>
          </w:p>
        </w:tc>
        <w:tc>
          <w:tcPr>
            <w:tcW w:w="2029" w:type="dxa"/>
            <w:vAlign w:val="center"/>
          </w:tcPr>
          <w:p w14:paraId="111F466E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1.属于国家秘密</w:t>
            </w:r>
          </w:p>
        </w:tc>
        <w:tc>
          <w:tcPr>
            <w:tcW w:w="839" w:type="dxa"/>
            <w:vAlign w:val="center"/>
          </w:tcPr>
          <w:p w14:paraId="77DDAC5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E29A9A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F5D2A2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426070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21E7BB7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520F4847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2F549E4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2AAB8DDF" w14:textId="77777777">
        <w:tc>
          <w:tcPr>
            <w:tcW w:w="1055" w:type="dxa"/>
            <w:vMerge/>
            <w:vAlign w:val="center"/>
          </w:tcPr>
          <w:p w14:paraId="047CA9CA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3D8A53E5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EC143CA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 w14:paraId="5752A72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8E345E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1FE8F3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DC9A71E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3C1D1E3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441BEDAE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7E7A08A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6460AE9C" w14:textId="77777777">
        <w:trPr>
          <w:trHeight w:val="354"/>
        </w:trPr>
        <w:tc>
          <w:tcPr>
            <w:tcW w:w="1055" w:type="dxa"/>
            <w:vMerge/>
            <w:vAlign w:val="center"/>
          </w:tcPr>
          <w:p w14:paraId="126E6055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2F7258D3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0C6561E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稳定”</w:t>
            </w:r>
          </w:p>
        </w:tc>
        <w:tc>
          <w:tcPr>
            <w:tcW w:w="839" w:type="dxa"/>
            <w:vAlign w:val="center"/>
          </w:tcPr>
          <w:p w14:paraId="63E290F7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5E04C4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8DB96B1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B30B5A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46B6A29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67882E54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6E66448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36A341C4" w14:textId="77777777">
        <w:trPr>
          <w:trHeight w:val="445"/>
        </w:trPr>
        <w:tc>
          <w:tcPr>
            <w:tcW w:w="1055" w:type="dxa"/>
            <w:vMerge/>
            <w:vAlign w:val="center"/>
          </w:tcPr>
          <w:p w14:paraId="6C178B55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5E4934F6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981AF96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 w14:paraId="3F39EEC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C890CC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0BAE2C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C9B2C5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2800A7A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3C2B6A6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689EFED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A56F36" w14:paraId="18977FA3" w14:textId="77777777">
        <w:tc>
          <w:tcPr>
            <w:tcW w:w="1055" w:type="dxa"/>
            <w:vMerge/>
            <w:vAlign w:val="center"/>
          </w:tcPr>
          <w:p w14:paraId="301ED6DE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2A25D43F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84C4750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 w14:paraId="7158740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968BBB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1F7114E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E5FE0C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2F3E636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0777E94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1E3CABC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7F945AC3" w14:textId="77777777">
        <w:trPr>
          <w:trHeight w:val="461"/>
        </w:trPr>
        <w:tc>
          <w:tcPr>
            <w:tcW w:w="1055" w:type="dxa"/>
            <w:vMerge/>
            <w:vAlign w:val="center"/>
          </w:tcPr>
          <w:p w14:paraId="0708517B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652A972D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DF67BBB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 w14:paraId="63F57B5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B8A951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E86B2A7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08090F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1F45A3D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4DABB96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4FF4DB7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2CDB1CBE" w14:textId="77777777">
        <w:trPr>
          <w:trHeight w:val="422"/>
        </w:trPr>
        <w:tc>
          <w:tcPr>
            <w:tcW w:w="1055" w:type="dxa"/>
            <w:vMerge/>
            <w:vAlign w:val="center"/>
          </w:tcPr>
          <w:p w14:paraId="796AF8AD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17D2FF35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4955F8F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 w14:paraId="417FB97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BFB76E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90E5AB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6BBA2B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375DCD6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249CAAA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294A924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262723F4" w14:textId="77777777">
        <w:trPr>
          <w:trHeight w:val="402"/>
        </w:trPr>
        <w:tc>
          <w:tcPr>
            <w:tcW w:w="1055" w:type="dxa"/>
            <w:vMerge/>
            <w:vAlign w:val="center"/>
          </w:tcPr>
          <w:p w14:paraId="6CEA622A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76C4C77C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625E557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 w14:paraId="26DC4034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A97DFA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F6B346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EC6122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7FB27D7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7D84134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4EE4449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718197C1" w14:textId="77777777">
        <w:tc>
          <w:tcPr>
            <w:tcW w:w="1055" w:type="dxa"/>
            <w:vMerge/>
            <w:vAlign w:val="center"/>
          </w:tcPr>
          <w:p w14:paraId="469B00BC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437815DF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vAlign w:val="center"/>
          </w:tcPr>
          <w:p w14:paraId="70EBE33A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 w14:paraId="2479126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3C37CF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D9CF1A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8EEA3A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5609024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32AA2C8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4579ECE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74D3BDD6" w14:textId="77777777">
        <w:tc>
          <w:tcPr>
            <w:tcW w:w="1055" w:type="dxa"/>
            <w:vMerge/>
            <w:vAlign w:val="center"/>
          </w:tcPr>
          <w:p w14:paraId="13A7B868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245A39D6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469883B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 w14:paraId="4F9C0FD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118346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89EF49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51AF06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05861A5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04ADD49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1BC1CC9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2EDE5812" w14:textId="77777777">
        <w:tc>
          <w:tcPr>
            <w:tcW w:w="1055" w:type="dxa"/>
            <w:vMerge/>
            <w:vAlign w:val="center"/>
          </w:tcPr>
          <w:p w14:paraId="7A269EEB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36AB9808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FF42BB7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 w14:paraId="053E104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902625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B84279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F04A64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28629314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68B13B4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723D25C1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140C22D7" w14:textId="77777777">
        <w:trPr>
          <w:trHeight w:val="440"/>
        </w:trPr>
        <w:tc>
          <w:tcPr>
            <w:tcW w:w="1055" w:type="dxa"/>
            <w:vMerge/>
            <w:vAlign w:val="center"/>
          </w:tcPr>
          <w:p w14:paraId="22E5873A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5A8189FF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29" w:type="dxa"/>
            <w:vAlign w:val="center"/>
          </w:tcPr>
          <w:p w14:paraId="3697D1E1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 w14:paraId="795B813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67860E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32AAD54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7482B7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56B80D5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6DE449F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69F5C17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2B56DD5A" w14:textId="77777777">
        <w:trPr>
          <w:trHeight w:val="419"/>
        </w:trPr>
        <w:tc>
          <w:tcPr>
            <w:tcW w:w="1055" w:type="dxa"/>
            <w:vMerge/>
            <w:vAlign w:val="center"/>
          </w:tcPr>
          <w:p w14:paraId="30A14A74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36B20E65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7DF12C1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vAlign w:val="center"/>
          </w:tcPr>
          <w:p w14:paraId="73DF5CB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AF3BF5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3FFC8D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6C9ADD7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521EC5A1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019097F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2323B15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0D34D057" w14:textId="77777777">
        <w:trPr>
          <w:trHeight w:val="411"/>
        </w:trPr>
        <w:tc>
          <w:tcPr>
            <w:tcW w:w="1055" w:type="dxa"/>
            <w:vMerge/>
            <w:vAlign w:val="center"/>
          </w:tcPr>
          <w:p w14:paraId="3E769203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65CC43C8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8514B23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 w14:paraId="11BC64B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3719D8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8B3EE2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C3050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79A5FC91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6FD74AF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3165107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17F4673D" w14:textId="77777777">
        <w:tc>
          <w:tcPr>
            <w:tcW w:w="1055" w:type="dxa"/>
            <w:vMerge/>
            <w:vAlign w:val="center"/>
          </w:tcPr>
          <w:p w14:paraId="3E2954CD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52A702FB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C2A2E19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 w14:paraId="293769E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DE656E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8A188A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805591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5037DE6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0A5C432E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1089F7C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77C857AF" w14:textId="77777777">
        <w:tc>
          <w:tcPr>
            <w:tcW w:w="1055" w:type="dxa"/>
            <w:vMerge/>
            <w:vAlign w:val="center"/>
          </w:tcPr>
          <w:p w14:paraId="16295AFE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4B946EDB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86DA453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 w14:paraId="4145B2A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9E4B5B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61B4A8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005EC5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1E4979C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03D1F13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28203CC7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4D99985D" w14:textId="77777777">
        <w:trPr>
          <w:trHeight w:val="435"/>
        </w:trPr>
        <w:tc>
          <w:tcPr>
            <w:tcW w:w="1055" w:type="dxa"/>
            <w:vMerge/>
            <w:vAlign w:val="center"/>
          </w:tcPr>
          <w:p w14:paraId="5BD8DA05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2930DEFD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2029" w:type="dxa"/>
            <w:vAlign w:val="center"/>
          </w:tcPr>
          <w:p w14:paraId="52E75C56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再处理其政府信息公开申请</w:t>
            </w:r>
          </w:p>
        </w:tc>
        <w:tc>
          <w:tcPr>
            <w:tcW w:w="839" w:type="dxa"/>
            <w:vAlign w:val="center"/>
          </w:tcPr>
          <w:p w14:paraId="10CE339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19D4A3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A34380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0574D6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10411381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2B96005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349830E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762A8957" w14:textId="77777777">
        <w:trPr>
          <w:trHeight w:val="435"/>
        </w:trPr>
        <w:tc>
          <w:tcPr>
            <w:tcW w:w="1055" w:type="dxa"/>
            <w:vMerge/>
            <w:vAlign w:val="center"/>
          </w:tcPr>
          <w:p w14:paraId="1876FE54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2807AE7D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9BDC04F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2.申请人逾期未按收费通知要求缴纳费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lastRenderedPageBreak/>
              <w:t>用、行政机关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再处理其政府信息公开申请</w:t>
            </w:r>
          </w:p>
        </w:tc>
        <w:tc>
          <w:tcPr>
            <w:tcW w:w="839" w:type="dxa"/>
            <w:vAlign w:val="center"/>
          </w:tcPr>
          <w:p w14:paraId="0F877AC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14:paraId="5B7EFE1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1E6763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1532A1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1E81F6E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7AEA4AF1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0949FAE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51E4EE5B" w14:textId="77777777">
        <w:trPr>
          <w:trHeight w:val="435"/>
        </w:trPr>
        <w:tc>
          <w:tcPr>
            <w:tcW w:w="1055" w:type="dxa"/>
            <w:vMerge/>
            <w:vAlign w:val="center"/>
          </w:tcPr>
          <w:p w14:paraId="58E3B542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32AD791F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40C736D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vAlign w:val="center"/>
          </w:tcPr>
          <w:p w14:paraId="2CB4FC4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63F2E4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0DEFE4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5CDFB9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7A3A2EE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2526BD7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5A3F852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A56F36" w14:paraId="18CF1D5B" w14:textId="77777777">
        <w:trPr>
          <w:trHeight w:val="399"/>
        </w:trPr>
        <w:tc>
          <w:tcPr>
            <w:tcW w:w="1055" w:type="dxa"/>
            <w:vMerge/>
            <w:vAlign w:val="center"/>
          </w:tcPr>
          <w:p w14:paraId="5698FF2F" w14:textId="77777777" w:rsidR="00A56F36" w:rsidRDefault="00A56F36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 w14:paraId="46829E04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vAlign w:val="center"/>
          </w:tcPr>
          <w:p w14:paraId="1BF4E78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D630B5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BB71EF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2C9897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38E6BA3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06819B6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3533A1B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A56F36" w14:paraId="08C932AF" w14:textId="77777777">
        <w:trPr>
          <w:trHeight w:val="432"/>
        </w:trPr>
        <w:tc>
          <w:tcPr>
            <w:tcW w:w="4225" w:type="dxa"/>
            <w:gridSpan w:val="3"/>
            <w:vAlign w:val="center"/>
          </w:tcPr>
          <w:p w14:paraId="5CA5F0EB" w14:textId="77777777" w:rsidR="00A56F36" w:rsidRDefault="00A51B67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四、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vAlign w:val="center"/>
          </w:tcPr>
          <w:p w14:paraId="65183E7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E202B1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3215051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0131A28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14:paraId="47DF2521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14:paraId="56A0507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5F3B80C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14:paraId="29AA20DE" w14:textId="77777777" w:rsidR="00A56F36" w:rsidRDefault="00A56F36">
      <w:pPr>
        <w:ind w:firstLineChars="200" w:firstLine="640"/>
        <w:rPr>
          <w:sz w:val="32"/>
          <w:szCs w:val="32"/>
        </w:rPr>
      </w:pPr>
    </w:p>
    <w:p w14:paraId="7EBBAE73" w14:textId="77777777" w:rsidR="00A56F36" w:rsidRDefault="00A51B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14:paraId="01206EC3" w14:textId="77777777" w:rsidR="00A56F36" w:rsidRDefault="00A56F3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A56F36" w14:paraId="5CEB203F" w14:textId="77777777"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 w14:paraId="5445E16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 w14:paraId="17E590A7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A56F36" w14:paraId="7FC4A7C1" w14:textId="77777777">
        <w:trPr>
          <w:jc w:val="center"/>
        </w:trPr>
        <w:tc>
          <w:tcPr>
            <w:tcW w:w="2765" w:type="dxa"/>
            <w:gridSpan w:val="5"/>
            <w:vMerge/>
            <w:vAlign w:val="center"/>
          </w:tcPr>
          <w:p w14:paraId="4340F8F6" w14:textId="77777777" w:rsidR="00A56F36" w:rsidRDefault="00A56F3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vAlign w:val="center"/>
          </w:tcPr>
          <w:p w14:paraId="2E9BDAA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 w14:paraId="2C20C224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A56F36" w14:paraId="6F4BFB36" w14:textId="77777777">
        <w:trPr>
          <w:jc w:val="center"/>
        </w:trPr>
        <w:tc>
          <w:tcPr>
            <w:tcW w:w="553" w:type="dxa"/>
            <w:vAlign w:val="center"/>
          </w:tcPr>
          <w:p w14:paraId="36649EA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 w14:paraId="4D27838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 w14:paraId="7FEC91A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 w14:paraId="319B95F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Align w:val="center"/>
          </w:tcPr>
          <w:p w14:paraId="38D43144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553" w:type="dxa"/>
            <w:vAlign w:val="center"/>
          </w:tcPr>
          <w:p w14:paraId="3F72DB1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 w14:paraId="344ADB17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 w14:paraId="36C3D8D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 w14:paraId="1263C2D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Align w:val="center"/>
          </w:tcPr>
          <w:p w14:paraId="1836BE8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553" w:type="dxa"/>
            <w:vAlign w:val="center"/>
          </w:tcPr>
          <w:p w14:paraId="0737DD4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 w14:paraId="05314C1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 w14:paraId="4F40803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 w14:paraId="7882CB5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vAlign w:val="center"/>
          </w:tcPr>
          <w:p w14:paraId="4CBFA5E4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A56F36" w14:paraId="6FE9C9C4" w14:textId="77777777">
        <w:trPr>
          <w:trHeight w:val="830"/>
          <w:jc w:val="center"/>
        </w:trPr>
        <w:tc>
          <w:tcPr>
            <w:tcW w:w="553" w:type="dxa"/>
            <w:vAlign w:val="center"/>
          </w:tcPr>
          <w:p w14:paraId="50F12939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4EC74B0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4E96CEF2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0A8DED9D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01E14F6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3BAF8160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570315BE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2C661103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62A764A6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4ACD15DC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38CC85CB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193593A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376EAF35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2C4464EA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14:paraId="56E0249F" w14:textId="77777777" w:rsidR="00A56F36" w:rsidRDefault="00A51B67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14:paraId="76EE5485" w14:textId="77777777" w:rsidR="00A56F36" w:rsidRDefault="00A56F3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02D56F2" w14:textId="77777777" w:rsidR="00A56F36" w:rsidRDefault="00A51B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14:paraId="566D59A7" w14:textId="2FE09402" w:rsidR="00A56F36" w:rsidRDefault="00A51B6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2022年，</w:t>
      </w:r>
      <w:proofErr w:type="gramStart"/>
      <w:r w:rsidR="00095A74">
        <w:rPr>
          <w:rFonts w:ascii="仿宋" w:eastAsia="仿宋" w:hAnsi="仿宋"/>
          <w:sz w:val="32"/>
          <w:szCs w:val="32"/>
        </w:rPr>
        <w:t>奉化区</w:t>
      </w:r>
      <w:proofErr w:type="gramEnd"/>
      <w:r w:rsidR="00095A74">
        <w:rPr>
          <w:rFonts w:ascii="仿宋" w:eastAsia="仿宋" w:hAnsi="仿宋"/>
          <w:sz w:val="32"/>
          <w:szCs w:val="32"/>
        </w:rPr>
        <w:t>税务局</w:t>
      </w:r>
      <w:r>
        <w:rPr>
          <w:rFonts w:ascii="仿宋" w:eastAsia="仿宋" w:hAnsi="仿宋"/>
          <w:sz w:val="32"/>
          <w:szCs w:val="32"/>
        </w:rPr>
        <w:t>政务公开工作虽然取得了一定成绩，但也存在一些问题，如：政务公开的标准化、规范化仍需进一步推进；在公开的内容上、形式上与社会需求仍然存在一定差距。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年，</w:t>
      </w:r>
      <w:r>
        <w:rPr>
          <w:rFonts w:ascii="仿宋" w:eastAsia="仿宋" w:hAnsi="仿宋"/>
          <w:sz w:val="32"/>
          <w:szCs w:val="32"/>
        </w:rPr>
        <w:t>针对存在的问题，</w:t>
      </w:r>
      <w:proofErr w:type="gramStart"/>
      <w:r w:rsidR="00095A74">
        <w:rPr>
          <w:rFonts w:ascii="仿宋" w:eastAsia="仿宋" w:hAnsi="仿宋" w:hint="eastAsia"/>
          <w:sz w:val="32"/>
          <w:szCs w:val="32"/>
        </w:rPr>
        <w:t>奉化区</w:t>
      </w:r>
      <w:proofErr w:type="gramEnd"/>
      <w:r w:rsidR="00095A74">
        <w:rPr>
          <w:rFonts w:ascii="仿宋" w:eastAsia="仿宋" w:hAnsi="仿宋" w:hint="eastAsia"/>
          <w:sz w:val="32"/>
          <w:szCs w:val="32"/>
        </w:rPr>
        <w:t>税务局</w:t>
      </w:r>
      <w:r>
        <w:rPr>
          <w:rFonts w:ascii="仿宋" w:eastAsia="仿宋" w:hAnsi="仿宋" w:hint="eastAsia"/>
          <w:sz w:val="32"/>
          <w:szCs w:val="32"/>
        </w:rPr>
        <w:t>将进一步贯彻落实《条例》，扎实推动政务公开标准化、规范化建设，切实做好政府信息公开工作的常态化、规范化管理。</w:t>
      </w:r>
    </w:p>
    <w:p w14:paraId="3C155068" w14:textId="324B182D" w:rsidR="00A56F36" w:rsidRDefault="00A51B67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CESI楷体-GB2312" w:eastAsia="CESI楷体-GB2312" w:hAnsi="CESI楷体-GB2312" w:cs="CESI楷体-GB2312" w:hint="eastAsia"/>
          <w:sz w:val="32"/>
          <w:szCs w:val="32"/>
        </w:rPr>
        <w:t>（一）进一步加强政务公开日常监管。</w:t>
      </w:r>
      <w:r>
        <w:rPr>
          <w:rFonts w:ascii="仿宋_GB2312" w:eastAsia="仿宋_GB2312" w:hAnsi="Arial" w:cs="Arial" w:hint="eastAsia"/>
          <w:sz w:val="32"/>
          <w:szCs w:val="32"/>
        </w:rPr>
        <w:t>持续保持政务信息发布审核的“高压”态势，压实压紧政务公开各项工作任务职责。建立健全政府信息公开协调机制、审查机制、发布</w:t>
      </w:r>
      <w:r>
        <w:rPr>
          <w:rFonts w:ascii="仿宋_GB2312" w:eastAsia="仿宋_GB2312" w:hAnsi="Arial" w:cs="Arial" w:hint="eastAsia"/>
          <w:sz w:val="32"/>
          <w:szCs w:val="32"/>
        </w:rPr>
        <w:lastRenderedPageBreak/>
        <w:t>机制、动态调整机制，并按照公开权限做好相关文件等政府信息的审核发布工作。做好信息公开保密审查，严格按制度实行逐级审批。推进依申请公开行政争议实质性化解。强化服务理念，加强沟通协调，落实依申请公开答复后回访工作，确保</w:t>
      </w:r>
      <w:proofErr w:type="gramStart"/>
      <w:r w:rsidR="00095A74">
        <w:rPr>
          <w:rFonts w:ascii="仿宋_GB2312" w:eastAsia="仿宋_GB2312" w:hAnsi="Arial" w:cs="Arial" w:hint="eastAsia"/>
          <w:sz w:val="32"/>
          <w:szCs w:val="32"/>
        </w:rPr>
        <w:t>奉化区</w:t>
      </w:r>
      <w:proofErr w:type="gramEnd"/>
      <w:r w:rsidR="00095A74">
        <w:rPr>
          <w:rFonts w:ascii="仿宋_GB2312" w:eastAsia="仿宋_GB2312" w:hAnsi="Arial" w:cs="Arial" w:hint="eastAsia"/>
          <w:sz w:val="32"/>
          <w:szCs w:val="32"/>
        </w:rPr>
        <w:t>税务局</w:t>
      </w:r>
      <w:r>
        <w:rPr>
          <w:rFonts w:ascii="仿宋_GB2312" w:eastAsia="仿宋_GB2312" w:hAnsi="Arial" w:cs="Arial" w:hint="eastAsia"/>
          <w:sz w:val="32"/>
          <w:szCs w:val="32"/>
        </w:rPr>
        <w:t>门户网站、政务公开网站管理到位、运用规范，切实守好政务公开“安全关”。</w:t>
      </w:r>
    </w:p>
    <w:p w14:paraId="18BA7F79" w14:textId="30504906" w:rsidR="00A56F36" w:rsidRDefault="00A51B67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CESI楷体-GB2312" w:eastAsia="CESI楷体-GB2312" w:hAnsi="CESI楷体-GB2312" w:cs="CESI楷体-GB2312" w:hint="eastAsia"/>
          <w:sz w:val="32"/>
          <w:szCs w:val="32"/>
        </w:rPr>
        <w:t>（二）进一步提升政务公开工作成果。</w:t>
      </w:r>
      <w:r>
        <w:rPr>
          <w:rFonts w:ascii="仿宋_GB2312" w:eastAsia="仿宋_GB2312" w:hAnsi="Arial" w:cs="Arial" w:hint="eastAsia"/>
          <w:sz w:val="32"/>
          <w:szCs w:val="32"/>
        </w:rPr>
        <w:t>加强</w:t>
      </w:r>
      <w:proofErr w:type="gramStart"/>
      <w:r w:rsidR="00095A74">
        <w:rPr>
          <w:rFonts w:ascii="仿宋_GB2312" w:eastAsia="仿宋_GB2312" w:hAnsi="Arial" w:cs="Arial" w:hint="eastAsia"/>
          <w:sz w:val="32"/>
          <w:szCs w:val="32"/>
        </w:rPr>
        <w:t>奉化区</w:t>
      </w:r>
      <w:proofErr w:type="gramEnd"/>
      <w:r w:rsidR="00095A74">
        <w:rPr>
          <w:rFonts w:ascii="仿宋_GB2312" w:eastAsia="仿宋_GB2312" w:hAnsi="Arial" w:cs="Arial" w:hint="eastAsia"/>
          <w:sz w:val="32"/>
          <w:szCs w:val="32"/>
        </w:rPr>
        <w:t>税务局</w:t>
      </w:r>
      <w:r>
        <w:rPr>
          <w:rFonts w:ascii="仿宋_GB2312" w:eastAsia="仿宋_GB2312" w:hAnsi="Arial" w:cs="Arial" w:hint="eastAsia"/>
          <w:sz w:val="32"/>
          <w:szCs w:val="32"/>
        </w:rPr>
        <w:t>门户网站和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的“融合”运用，紧紧围绕优惠政策办理流程和手续、组合式税费支持政策宣传解读等群众关注的重点事项，做到多平台、高频次发布税务相关信息，推动税务政务公开主动性、规范性持续提升。在税务网站集约化建设、税务新媒体全面推进的基础上，充分运用视频、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动漫等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具有亲和力的宣传形式，持续推送公众关切的税费政策，推动公开、互动、服务融合发展。</w:t>
      </w:r>
    </w:p>
    <w:p w14:paraId="45B908B1" w14:textId="77777777" w:rsidR="00A56F36" w:rsidRDefault="00A51B67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CESI楷体-GB2312" w:eastAsia="CESI楷体-GB2312" w:hAnsi="CESI楷体-GB2312" w:cs="CESI楷体-GB2312" w:hint="eastAsia"/>
          <w:sz w:val="32"/>
          <w:szCs w:val="32"/>
        </w:rPr>
        <w:t>（三）进一步锤炼干部队伍专业素养。</w:t>
      </w:r>
      <w:r>
        <w:rPr>
          <w:rFonts w:ascii="仿宋_GB2312" w:eastAsia="仿宋_GB2312" w:hAnsi="Arial" w:cs="Arial" w:hint="eastAsia"/>
          <w:sz w:val="32"/>
          <w:szCs w:val="32"/>
        </w:rPr>
        <w:t>建立健全平时考核、年度考核、专项考核相互印证补充的考核管理机制，将政府信息公开工作纳入组织绩效考核，严格按照政府信息公开绩效考核要求开展政务公开工作，将年度工作要点落实落细，强化监督保障，规范政府信息公开工作。同时组织开展更有针对性、更具实效性的政务公开业务培训，着重加强干部队伍在政务新媒体运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维管理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的专业能力，探索撬动税务政务公开、信息宣传的“流量密码”，推动政务公开工作“更进一步”。</w:t>
      </w:r>
    </w:p>
    <w:p w14:paraId="668F4FEE" w14:textId="77777777" w:rsidR="00A56F36" w:rsidRDefault="00A51B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14:paraId="22FA514D" w14:textId="77777777" w:rsidR="00A56F36" w:rsidRDefault="00A51B67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lastRenderedPageBreak/>
        <w:t>按照《国务院办公厅关于印发&lt;政府信息公开信息处理费管理办法&gt;的通知》(国办函〔2020〕109号)规定的按件、按量收费标准，本年度没有产生信息公开处理费。</w:t>
      </w:r>
    </w:p>
    <w:p w14:paraId="780DC9C4" w14:textId="77777777" w:rsidR="00A56F36" w:rsidRDefault="00A56F3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4025964" w14:textId="77777777" w:rsidR="00A56F36" w:rsidRDefault="00A51B67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国家税务总局宁波市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奉化区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税务局</w:t>
      </w:r>
    </w:p>
    <w:p w14:paraId="292C2E77" w14:textId="77777777" w:rsidR="00A56F36" w:rsidRDefault="00A51B67">
      <w:pPr>
        <w:spacing w:line="56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年1月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1EFF5C9B" w14:textId="77777777" w:rsidR="00A56F36" w:rsidRDefault="00A56F36">
      <w:pPr>
        <w:ind w:firstLineChars="200" w:firstLine="420"/>
      </w:pPr>
    </w:p>
    <w:sectPr w:rsidR="00A56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FEF7" w14:textId="77777777" w:rsidR="00BA0F66" w:rsidRDefault="00BA0F66" w:rsidP="00095A74">
      <w:r>
        <w:separator/>
      </w:r>
    </w:p>
  </w:endnote>
  <w:endnote w:type="continuationSeparator" w:id="0">
    <w:p w14:paraId="62907E84" w14:textId="77777777" w:rsidR="00BA0F66" w:rsidRDefault="00BA0F66" w:rsidP="0009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楷体-GB2312">
    <w:altName w:val="楷体_GB2312"/>
    <w:charset w:val="86"/>
    <w:family w:val="auto"/>
    <w:pitch w:val="default"/>
    <w:sig w:usb0="00000000" w:usb1="00000000" w:usb2="00000012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39228" w14:textId="77777777" w:rsidR="00BA0F66" w:rsidRDefault="00BA0F66" w:rsidP="00095A74">
      <w:r>
        <w:separator/>
      </w:r>
    </w:p>
  </w:footnote>
  <w:footnote w:type="continuationSeparator" w:id="0">
    <w:p w14:paraId="3E1357B8" w14:textId="77777777" w:rsidR="00BA0F66" w:rsidRDefault="00BA0F66" w:rsidP="0009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76"/>
    <w:rsid w:val="0002293B"/>
    <w:rsid w:val="00054E76"/>
    <w:rsid w:val="00095A74"/>
    <w:rsid w:val="000E6287"/>
    <w:rsid w:val="001853D2"/>
    <w:rsid w:val="001E045C"/>
    <w:rsid w:val="002375F3"/>
    <w:rsid w:val="006E01EA"/>
    <w:rsid w:val="006E7A61"/>
    <w:rsid w:val="00733B2C"/>
    <w:rsid w:val="007C7BDE"/>
    <w:rsid w:val="009013ED"/>
    <w:rsid w:val="00923FBC"/>
    <w:rsid w:val="00A51B67"/>
    <w:rsid w:val="00A56F36"/>
    <w:rsid w:val="00BA0F66"/>
    <w:rsid w:val="00C5435D"/>
    <w:rsid w:val="00D248F7"/>
    <w:rsid w:val="00D61D91"/>
    <w:rsid w:val="00E14303"/>
    <w:rsid w:val="00F012A9"/>
    <w:rsid w:val="00F159ED"/>
    <w:rsid w:val="00F67E47"/>
    <w:rsid w:val="00F75C84"/>
    <w:rsid w:val="025826D3"/>
    <w:rsid w:val="6C9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A33C1"/>
  <w15:docId w15:val="{2DC0134B-FCB4-4635-BF8A-326890AE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李一园</dc:creator>
  <cp:lastModifiedBy>李一园</cp:lastModifiedBy>
  <cp:revision>7</cp:revision>
  <dcterms:created xsi:type="dcterms:W3CDTF">2023-01-03T07:53:00Z</dcterms:created>
  <dcterms:modified xsi:type="dcterms:W3CDTF">2023-06-07T08:49:00Z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