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640" w:leftChars="0" w:firstLine="0" w:firstLineChars="0"/>
        <w:jc w:val="left"/>
        <w:textAlignment w:val="auto"/>
        <w:rPr>
          <w:rFonts w:hint="eastAsia" w:ascii="黑体" w:hAnsi="黑体" w:eastAsia="黑体" w:cs="黑体"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eastAsia="zh-CN"/>
        </w:rPr>
        <w:t>清理的必要性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区民政局对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2021年8月31日之前制发的规范性文件进行了全面清理。2021年为更新民政行政规范性文件存废情况，特制定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《宁波市奉化区民政局关于公布行政规范性文件清理结果的通知》。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640" w:leftChars="0" w:firstLine="0" w:firstLineChars="0"/>
        <w:jc w:val="left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起草过程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2021年，由区民政局各科室梳理统计规范性文件存废情况，形成《征求意见稿》。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640" w:leftChars="0" w:firstLine="0" w:firstLineChars="0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主要内容的说明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制定依据：根据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《浙江省行政规范性文件管理办法》（浙政令</w:t>
      </w:r>
      <w:r>
        <w:rPr>
          <w:rFonts w:hint="eastAsia" w:ascii="仿宋_GB2312" w:hAnsi="仿宋_GB2312" w:eastAsia="仿宋_GB2312" w:cs="仿宋"/>
          <w:szCs w:val="30"/>
        </w:rPr>
        <w:t>〔20</w:t>
      </w:r>
      <w:r>
        <w:rPr>
          <w:rFonts w:hint="eastAsia" w:ascii="仿宋_GB2312" w:hAnsi="仿宋_GB2312" w:eastAsia="仿宋_GB2312" w:cs="仿宋"/>
          <w:szCs w:val="30"/>
          <w:lang w:val="en-US" w:eastAsia="zh-CN"/>
        </w:rPr>
        <w:t>10</w:t>
      </w:r>
      <w:r>
        <w:rPr>
          <w:rFonts w:hint="eastAsia" w:ascii="仿宋_GB2312" w:hAnsi="仿宋_GB2312" w:eastAsia="仿宋_GB2312" w:cs="仿宋"/>
          <w:szCs w:val="30"/>
        </w:rPr>
        <w:t>〕</w:t>
      </w:r>
      <w:r>
        <w:rPr>
          <w:rFonts w:hint="eastAsia" w:ascii="仿宋_GB2312" w:hAnsi="仿宋_GB2312" w:eastAsia="仿宋_GB2312" w:cs="仿宋"/>
          <w:szCs w:val="30"/>
          <w:lang w:val="en-US" w:eastAsia="zh-CN"/>
        </w:rPr>
        <w:t>275号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）和《宁波市奉化区人民政府办公室关于开展规范性文件清理工作的通知》。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主要内容：本文件统计了民政局截至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2021年8月31日之前制发的规范性文件，明确有2个规范性文件宣布废止，5个规范性文件予以保留。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0" w:firstLineChars="15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6BDCC71"/>
    <w:multiLevelType w:val="singleLevel"/>
    <w:tmpl w:val="C6BDCC71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D78B6932"/>
    <w:multiLevelType w:val="singleLevel"/>
    <w:tmpl w:val="D78B6932"/>
    <w:lvl w:ilvl="0" w:tentative="0">
      <w:start w:val="1"/>
      <w:numFmt w:val="chineseCounting"/>
      <w:suff w:val="nothing"/>
      <w:lvlText w:val="%1、"/>
      <w:lvlJc w:val="left"/>
      <w:pPr>
        <w:ind w:left="640" w:leftChars="0" w:firstLine="0" w:firstLineChars="0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473FD2"/>
    <w:rsid w:val="29553F55"/>
    <w:rsid w:val="308266F8"/>
    <w:rsid w:val="325C6B85"/>
    <w:rsid w:val="37B06EBE"/>
    <w:rsid w:val="3FBB44D5"/>
    <w:rsid w:val="4FEB2B43"/>
    <w:rsid w:val="6D14308D"/>
    <w:rsid w:val="6DD47CA4"/>
    <w:rsid w:val="7AD8668C"/>
    <w:rsid w:val="7C473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" w:cs="Times New Roman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p0"/>
    <w:basedOn w:val="1"/>
    <w:qFormat/>
    <w:uiPriority w:val="0"/>
    <w:pPr>
      <w:widowControl/>
    </w:pPr>
    <w:rPr>
      <w:rFonts w:eastAsia="宋体"/>
      <w:kern w:val="0"/>
      <w:sz w:val="21"/>
      <w:szCs w:val="21"/>
    </w:rPr>
  </w:style>
  <w:style w:type="paragraph" w:customStyle="1" w:styleId="5">
    <w:name w:val="日期1"/>
    <w:basedOn w:val="1"/>
    <w:next w:val="1"/>
    <w:qFormat/>
    <w:uiPriority w:val="0"/>
    <w:pPr>
      <w:ind w:left="100" w:leftChars="2500"/>
    </w:pPr>
    <w:rPr>
      <w:rFonts w:eastAsia="宋体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2021-11-02T06:15:00Z</dcterms:created>
  <dc:creator>Administrator</dc:creator>
  <cp:lastModifiedBy>mashimaro</cp:lastModifiedBy>
  <dcterms:modified xsi:type="dcterms:W3CDTF">2021-11-26T01:13:31Z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