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黑体"/>
          <w:sz w:val="28"/>
          <w:szCs w:val="28"/>
        </w:rPr>
        <w:t>表单号：1400513-S1</w:t>
      </w:r>
    </w:p>
    <w:p>
      <w:pPr>
        <w:spacing w:line="520" w:lineRule="exact"/>
        <w:jc w:val="center"/>
        <w:rPr>
          <w:rFonts w:ascii="Times New Roman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Times New Roman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Times New Roman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Times New Roman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医疗保险定点医疗机构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协议管理申请书</w:t>
      </w:r>
    </w:p>
    <w:p>
      <w:pPr>
        <w:spacing w:line="520" w:lineRule="exact"/>
        <w:jc w:val="center"/>
        <w:rPr>
          <w:rFonts w:ascii="Times New Roman"/>
        </w:rPr>
      </w:pPr>
    </w:p>
    <w:p>
      <w:pPr>
        <w:spacing w:line="520" w:lineRule="exact"/>
        <w:jc w:val="center"/>
        <w:rPr>
          <w:rFonts w:ascii="Times New Roman"/>
        </w:rPr>
      </w:pPr>
    </w:p>
    <w:p>
      <w:pPr>
        <w:spacing w:line="520" w:lineRule="exact"/>
        <w:jc w:val="center"/>
        <w:rPr>
          <w:rFonts w:ascii="Times New Roman"/>
        </w:rPr>
      </w:pPr>
    </w:p>
    <w:p>
      <w:pPr>
        <w:spacing w:line="520" w:lineRule="exact"/>
        <w:jc w:val="center"/>
        <w:rPr>
          <w:rFonts w:hint="eastAsia" w:ascii="Times New Roman"/>
          <w:sz w:val="44"/>
          <w:szCs w:val="44"/>
        </w:rPr>
      </w:pPr>
    </w:p>
    <w:p>
      <w:pPr>
        <w:spacing w:line="520" w:lineRule="exact"/>
        <w:jc w:val="center"/>
        <w:rPr>
          <w:rFonts w:ascii="Times New Roman"/>
          <w:sz w:val="44"/>
          <w:szCs w:val="44"/>
        </w:rPr>
      </w:pPr>
    </w:p>
    <w:p>
      <w:pPr>
        <w:spacing w:line="520" w:lineRule="exact"/>
        <w:jc w:val="center"/>
        <w:rPr>
          <w:rFonts w:ascii="Times New Roman"/>
          <w:sz w:val="44"/>
          <w:szCs w:val="44"/>
        </w:rPr>
      </w:pPr>
    </w:p>
    <w:p>
      <w:pPr>
        <w:spacing w:line="460" w:lineRule="exact"/>
        <w:jc w:val="center"/>
        <w:rPr>
          <w:rFonts w:hint="eastAsia" w:ascii="Times New Roman" w:eastAsia="黑体"/>
        </w:rPr>
      </w:pPr>
      <w:r>
        <w:rPr>
          <w:rFonts w:ascii="Times New Roman"/>
        </w:rPr>
        <w:t>申请单位：</w:t>
      </w:r>
      <w:r>
        <w:rPr>
          <w:rFonts w:ascii="Times New Roman" w:eastAsia="黑体"/>
        </w:rPr>
        <w:t>___________________</w:t>
      </w:r>
    </w:p>
    <w:p>
      <w:pPr>
        <w:spacing w:line="460" w:lineRule="exact"/>
        <w:jc w:val="center"/>
        <w:rPr>
          <w:rFonts w:ascii="Times New Roman" w:eastAsia="黑体"/>
          <w:u w:val="thick"/>
        </w:rPr>
      </w:pPr>
    </w:p>
    <w:p>
      <w:pPr>
        <w:spacing w:line="460" w:lineRule="exact"/>
        <w:jc w:val="center"/>
        <w:rPr>
          <w:rFonts w:ascii="Times New Roman" w:eastAsia="黑体"/>
          <w:u w:val="thick"/>
        </w:rPr>
      </w:pPr>
      <w:r>
        <w:rPr>
          <w:rFonts w:ascii="Times New Roman"/>
        </w:rPr>
        <w:t>申请时间：</w:t>
      </w:r>
      <w:r>
        <w:rPr>
          <w:rFonts w:ascii="Times New Roman" w:eastAsia="黑体"/>
        </w:rPr>
        <w:t>___________________</w:t>
      </w:r>
    </w:p>
    <w:p>
      <w:pPr>
        <w:tabs>
          <w:tab w:val="left" w:pos="3885"/>
        </w:tabs>
        <w:spacing w:line="40" w:lineRule="exac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column"/>
      </w:r>
    </w:p>
    <w:tbl>
      <w:tblPr>
        <w:tblStyle w:val="4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6"/>
        <w:gridCol w:w="295"/>
        <w:gridCol w:w="511"/>
        <w:gridCol w:w="55"/>
        <w:gridCol w:w="571"/>
        <w:gridCol w:w="1518"/>
        <w:gridCol w:w="99"/>
        <w:gridCol w:w="1373"/>
        <w:gridCol w:w="945"/>
        <w:gridCol w:w="527"/>
        <w:gridCol w:w="14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医疗机构名称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医疗机构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其他名称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所有制形式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法定代表人姓名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法定代表人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身份证号码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法定代表人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联系电话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医院等级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邮政编码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是否分支机构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上级医疗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机构名称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经营性质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开业时间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单位用房性质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（自有/租赁）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单位用房租赁合同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剩余有效期限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建筑面积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300米内有无其他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定点医疗机构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单位地址</w:t>
            </w:r>
          </w:p>
        </w:tc>
        <w:tc>
          <w:tcPr>
            <w:tcW w:w="6508" w:type="dxa"/>
            <w:gridSpan w:val="7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单位经办人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联系电话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3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医疗机构执业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许可证号</w:t>
            </w:r>
          </w:p>
        </w:tc>
        <w:tc>
          <w:tcPr>
            <w:tcW w:w="218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执业许可时间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35" w:type="dxa"/>
            <w:gridSpan w:val="4"/>
            <w:vMerge w:val="continue"/>
            <w:vAlign w:val="center"/>
          </w:tcPr>
          <w:p/>
        </w:tc>
        <w:tc>
          <w:tcPr>
            <w:tcW w:w="2188" w:type="dxa"/>
            <w:gridSpan w:val="3"/>
            <w:vMerge w:val="continue"/>
            <w:vAlign w:val="center"/>
          </w:tcPr>
          <w:p/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变更记录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（近三年）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信用代码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民办非企业单位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登记证号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32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诊疗科目</w:t>
            </w:r>
          </w:p>
        </w:tc>
        <w:tc>
          <w:tcPr>
            <w:tcW w:w="6508" w:type="dxa"/>
            <w:gridSpan w:val="7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人员构成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人数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高级职称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中级职称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初级职称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医师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其中：第一执业点医师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护士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9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医技人员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5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药学人员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其他人员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合</w:t>
            </w:r>
            <w:r>
              <w:rPr>
                <w:rFonts w:hint="eastAsia" w:ascii="Times New Roman" w:eastAsia="宋体"/>
                <w:sz w:val="24"/>
                <w:szCs w:val="24"/>
              </w:rPr>
              <w:t xml:space="preserve">  </w:t>
            </w:r>
            <w:r>
              <w:rPr>
                <w:rFonts w:ascii="Times New Roman" w:eastAsia="宋体"/>
                <w:sz w:val="24"/>
                <w:szCs w:val="24"/>
              </w:rPr>
              <w:t>计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1年以上稳定工作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关系人数</w:t>
            </w:r>
          </w:p>
        </w:tc>
        <w:tc>
          <w:tcPr>
            <w:tcW w:w="2144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参加社会保险人数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核定床位数</w:t>
            </w:r>
          </w:p>
        </w:tc>
        <w:tc>
          <w:tcPr>
            <w:tcW w:w="2144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实际开放床位数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配备药品种数</w:t>
            </w:r>
          </w:p>
        </w:tc>
        <w:tc>
          <w:tcPr>
            <w:tcW w:w="2144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其中医保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药品种数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已开展医疗服务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项目数</w:t>
            </w:r>
          </w:p>
        </w:tc>
        <w:tc>
          <w:tcPr>
            <w:tcW w:w="2144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其中医保范围内医疗服务项目数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50万元以上大型医用仪器设备数量</w:t>
            </w:r>
          </w:p>
        </w:tc>
        <w:tc>
          <w:tcPr>
            <w:tcW w:w="2144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50万元以上大型医用仪器设备名称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近一年内有无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行政处罚记录</w:t>
            </w:r>
          </w:p>
        </w:tc>
        <w:tc>
          <w:tcPr>
            <w:tcW w:w="2144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近一年内有无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重大医疗事故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6841" w:type="dxa"/>
            <w:gridSpan w:val="9"/>
            <w:vAlign w:val="center"/>
          </w:tcPr>
          <w:p>
            <w:pPr>
              <w:ind w:firstLine="480" w:firstLineChars="20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同一法人主体（投资主体）的相关定点医药机构，1年内有无因违规被暂停、解除或终止医保服务协议和正在接受经办机构调查处理等情况</w:t>
            </w:r>
            <w:bookmarkStart w:id="0" w:name="_GoBack"/>
            <w:bookmarkEnd w:id="0"/>
            <w:r>
              <w:rPr>
                <w:rFonts w:ascii="Times New Roman" w:eastAsia="宋体"/>
                <w:sz w:val="24"/>
                <w:szCs w:val="24"/>
              </w:rPr>
              <w:t>的记录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是否已安装医疗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结算</w:t>
            </w:r>
            <w:r>
              <w:rPr>
                <w:rFonts w:hint="eastAsia" w:ascii="Times New Roman" w:eastAsia="宋体"/>
                <w:sz w:val="24"/>
                <w:szCs w:val="24"/>
              </w:rPr>
              <w:t>监控</w:t>
            </w:r>
            <w:r>
              <w:rPr>
                <w:rFonts w:ascii="Times New Roman" w:eastAsia="宋体"/>
                <w:sz w:val="24"/>
                <w:szCs w:val="24"/>
              </w:rPr>
              <w:t>设备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是否承诺提供医疗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结算</w:t>
            </w:r>
            <w:r>
              <w:rPr>
                <w:rFonts w:hint="eastAsia" w:ascii="Times New Roman" w:eastAsia="宋体"/>
                <w:sz w:val="24"/>
                <w:szCs w:val="24"/>
              </w:rPr>
              <w:t>监控</w:t>
            </w:r>
            <w:r>
              <w:rPr>
                <w:rFonts w:ascii="Times New Roman" w:eastAsia="宋体"/>
                <w:sz w:val="24"/>
                <w:szCs w:val="24"/>
              </w:rPr>
              <w:t>信息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93" w:hRule="atLeast"/>
          <w:jc w:val="center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意见</w:t>
            </w:r>
          </w:p>
        </w:tc>
        <w:tc>
          <w:tcPr>
            <w:tcW w:w="7368" w:type="dxa"/>
            <w:gridSpan w:val="10"/>
            <w:vAlign w:val="center"/>
          </w:tcPr>
          <w:p>
            <w:pPr>
              <w:spacing w:after="120"/>
              <w:ind w:firstLine="480" w:firstLineChars="200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spacing w:after="120"/>
              <w:ind w:firstLine="480" w:firstLineChars="20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自愿承担     基本医疗保险服务，申请成为医疗保险定点医疗机构，并承诺所填写的信息、证明材料真实有效。如与事实不符，将承担提供虚假材料所造成的一切后果。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ind w:firstLine="2400" w:firstLineChars="1000"/>
              <w:jc w:val="center"/>
              <w:rPr>
                <w:rFonts w:hint="eastAsia" w:ascii="Times New Roman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法定代表人签字：</w:t>
            </w:r>
          </w:p>
          <w:p>
            <w:pPr>
              <w:ind w:firstLine="2400" w:firstLineChars="1000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ind w:firstLine="2400" w:firstLineChars="100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单位</w:t>
            </w:r>
          </w:p>
          <w:p>
            <w:pPr>
              <w:ind w:firstLine="2400" w:firstLineChars="100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（盖章）</w:t>
            </w:r>
          </w:p>
          <w:p>
            <w:pPr>
              <w:ind w:firstLine="3600" w:firstLineChars="150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A07"/>
    <w:rsid w:val="002167B8"/>
    <w:rsid w:val="00353A07"/>
    <w:rsid w:val="455A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130</Words>
  <Characters>741</Characters>
  <Lines>6</Lines>
  <Paragraphs>1</Paragraphs>
  <TotalTime>4</TotalTime>
  <ScaleCrop>false</ScaleCrop>
  <LinksUpToDate>false</LinksUpToDate>
  <CharactersWithSpaces>870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2018-02-13T06:43:00Z</dcterms:created>
  <dc:creator>俞志晔</dc:creator>
  <cp:lastModifiedBy>Administrator</cp:lastModifiedBy>
  <dcterms:modified xsi:type="dcterms:W3CDTF">2021-11-28T13:24:15Z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CB92CFA1E4294724BDA15C228F3F1E7E</vt:lpwstr>
  </property>
</Properties>
</file>