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黑体" w:hAnsi="方正公文黑体" w:eastAsia="方正公文黑体" w:cs="方正公文黑体"/>
          <w:sz w:val="44"/>
          <w:szCs w:val="44"/>
          <w:lang w:val="en-US" w:eastAsia="zh-CN"/>
        </w:rPr>
      </w:pPr>
      <w:r>
        <w:rPr>
          <w:rFonts w:hint="eastAsia" w:ascii="方正公文黑体" w:hAnsi="方正公文黑体" w:eastAsia="方正公文黑体" w:cs="方正公文黑体"/>
          <w:sz w:val="44"/>
          <w:szCs w:val="44"/>
          <w:lang w:val="en-US" w:eastAsia="zh-CN"/>
        </w:rPr>
        <w:t>宁波市奉化区殡葬建设项目一期工程</w:t>
      </w:r>
    </w:p>
    <w:p>
      <w:pPr>
        <w:jc w:val="center"/>
        <w:rPr>
          <w:rFonts w:hint="eastAsia" w:ascii="方正公文黑体" w:hAnsi="方正公文黑体" w:eastAsia="方正公文黑体" w:cs="方正公文黑体"/>
          <w:sz w:val="44"/>
          <w:szCs w:val="44"/>
          <w:lang w:val="en-US" w:eastAsia="zh-CN"/>
        </w:rPr>
      </w:pPr>
      <w:r>
        <w:rPr>
          <w:rFonts w:hint="eastAsia" w:ascii="方正公文黑体" w:hAnsi="方正公文黑体" w:eastAsia="方正公文黑体" w:cs="方正公文黑体"/>
          <w:sz w:val="44"/>
          <w:szCs w:val="44"/>
          <w:lang w:val="en-US" w:eastAsia="zh-CN"/>
        </w:rPr>
        <w:t>（陵园墓区部分）</w:t>
      </w:r>
    </w:p>
    <w:p>
      <w:pPr>
        <w:numPr>
          <w:ilvl w:val="0"/>
          <w:numId w:val="1"/>
        </w:numPr>
        <w:jc w:val="both"/>
        <w:rPr>
          <w:rFonts w:hint="eastAsia" w:ascii="方正公文黑体" w:hAnsi="方正公文黑体" w:eastAsia="方正公文黑体" w:cs="方正公文黑体"/>
          <w:sz w:val="30"/>
          <w:szCs w:val="30"/>
          <w:lang w:val="en-US" w:eastAsia="zh-CN"/>
        </w:rPr>
      </w:pPr>
      <w:r>
        <w:rPr>
          <w:rFonts w:hint="eastAsia" w:ascii="方正公文黑体" w:hAnsi="方正公文黑体" w:eastAsia="方正公文黑体" w:cs="方正公文黑体"/>
          <w:sz w:val="30"/>
          <w:szCs w:val="30"/>
          <w:lang w:val="en-US" w:eastAsia="zh-CN"/>
        </w:rPr>
        <w:t>工期情况</w:t>
      </w:r>
    </w:p>
    <w:p>
      <w:pPr>
        <w:numPr>
          <w:ilvl w:val="0"/>
          <w:numId w:val="0"/>
        </w:numPr>
        <w:ind w:firstLine="560" w:firstLineChars="200"/>
        <w:jc w:val="both"/>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本工程2021年11月28日开工，合同工期为450日历天。</w:t>
      </w:r>
    </w:p>
    <w:p>
      <w:pPr>
        <w:jc w:val="both"/>
        <w:rPr>
          <w:rFonts w:hint="eastAsia" w:ascii="方正公文黑体" w:hAnsi="方正公文黑体" w:eastAsia="方正公文黑体" w:cs="方正公文黑体"/>
          <w:sz w:val="30"/>
          <w:szCs w:val="30"/>
          <w:lang w:val="en-US" w:eastAsia="zh-CN"/>
        </w:rPr>
      </w:pPr>
      <w:r>
        <w:rPr>
          <w:rFonts w:hint="eastAsia" w:ascii="方正公文黑体" w:hAnsi="方正公文黑体" w:eastAsia="方正公文黑体" w:cs="方正公文黑体"/>
          <w:sz w:val="30"/>
          <w:szCs w:val="30"/>
          <w:lang w:val="en-US" w:eastAsia="zh-CN"/>
        </w:rPr>
        <w:t>二、施工单位项目管理机构设置、工作职责、主要管理制度</w:t>
      </w:r>
    </w:p>
    <w:p>
      <w:pPr>
        <w:numPr>
          <w:ilvl w:val="0"/>
          <w:numId w:val="2"/>
        </w:numPr>
        <w:rPr>
          <w:rFonts w:hint="eastAsia" w:ascii="方正公文仿宋" w:hAnsi="方正公文仿宋" w:eastAsia="方正公文仿宋" w:cs="方正公文仿宋"/>
          <w:b/>
          <w:bCs/>
          <w:sz w:val="28"/>
          <w:szCs w:val="28"/>
          <w:lang w:val="en-US" w:eastAsia="zh-CN"/>
        </w:rPr>
      </w:pPr>
      <w:r>
        <w:rPr>
          <w:rFonts w:hint="eastAsia" w:ascii="方正公文仿宋" w:hAnsi="方正公文仿宋" w:eastAsia="方正公文仿宋" w:cs="方正公文仿宋"/>
          <w:b/>
          <w:bCs/>
          <w:sz w:val="28"/>
          <w:szCs w:val="28"/>
          <w:lang w:val="en-US" w:eastAsia="zh-CN"/>
        </w:rPr>
        <w:t>项目管理机构设置原则</w:t>
      </w:r>
    </w:p>
    <w:p>
      <w:pPr>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公文仿宋" w:hAnsi="方正公文仿宋" w:eastAsia="方正公文仿宋" w:cs="方正公文仿宋"/>
          <w:b w:val="0"/>
          <w:bCs/>
          <w:sz w:val="28"/>
          <w:szCs w:val="28"/>
        </w:rPr>
      </w:pPr>
      <w:r>
        <w:rPr>
          <w:rFonts w:hint="eastAsia" w:ascii="方正公文仿宋" w:hAnsi="方正公文仿宋" w:eastAsia="方正公文仿宋" w:cs="方正公文仿宋"/>
          <w:b w:val="0"/>
          <w:bCs/>
          <w:sz w:val="28"/>
          <w:szCs w:val="28"/>
        </w:rPr>
        <w:t>根据本项目的工程规模、工期要求和工程特点,公司指派经验丰富的项目经理组建项目经理部,统一指挥管理本工程的实施,代表公司向业主负责,全面履行合同协议,按期、优质、安全、高效地完成本工程的施工及缺陷修复工作。</w:t>
      </w:r>
    </w:p>
    <w:p>
      <w:pPr>
        <w:numPr>
          <w:ilvl w:val="0"/>
          <w:numId w:val="2"/>
        </w:numPr>
        <w:ind w:left="0" w:leftChars="0" w:firstLine="0" w:firstLineChars="0"/>
        <w:rPr>
          <w:rFonts w:hint="eastAsia" w:ascii="方正公文仿宋" w:hAnsi="方正公文仿宋" w:eastAsia="方正公文仿宋" w:cs="方正公文仿宋"/>
          <w:b/>
          <w:bCs/>
          <w:sz w:val="28"/>
          <w:szCs w:val="28"/>
          <w:lang w:val="en-US" w:eastAsia="zh-CN"/>
        </w:rPr>
      </w:pPr>
      <w:r>
        <w:rPr>
          <w:rFonts w:hint="eastAsia" w:ascii="方正公文仿宋" w:hAnsi="方正公文仿宋" w:eastAsia="方正公文仿宋" w:cs="方正公文仿宋"/>
          <w:b/>
          <w:bCs/>
          <w:sz w:val="28"/>
          <w:szCs w:val="28"/>
          <w:lang w:val="en-US" w:eastAsia="zh-CN"/>
        </w:rPr>
        <w:t>项目管理机构图</w:t>
      </w:r>
    </w:p>
    <w:p>
      <w:pPr>
        <w:numPr>
          <w:ilvl w:val="0"/>
          <w:numId w:val="0"/>
        </w:numPr>
        <w:ind w:leftChars="0"/>
        <w:rPr>
          <w:rFonts w:hint="eastAsia" w:ascii="方正公文仿宋" w:hAnsi="方正公文仿宋" w:eastAsia="方正公文仿宋" w:cs="方正公文仿宋"/>
          <w:b/>
          <w:sz w:val="24"/>
          <w:szCs w:val="24"/>
          <w:lang w:eastAsia="zh-CN"/>
        </w:rPr>
      </w:pPr>
      <w:r>
        <w:rPr>
          <w:rFonts w:hint="eastAsia" w:ascii="方正公文仿宋" w:hAnsi="方正公文仿宋" w:eastAsia="方正公文仿宋" w:cs="方正公文仿宋"/>
          <w:b/>
          <w:sz w:val="24"/>
          <w:szCs w:val="24"/>
          <w:lang w:eastAsia="zh-CN"/>
        </w:rPr>
        <w:drawing>
          <wp:inline distT="0" distB="0" distL="114300" distR="114300">
            <wp:extent cx="5208270" cy="4005580"/>
            <wp:effectExtent l="0" t="0" r="3810" b="2540"/>
            <wp:docPr id="1" name="图片 1" descr="C:/Users/Administrator/AppData/Local/Temp/wps.oqtOKz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wps.oqtOKzwps"/>
                    <pic:cNvPicPr>
                      <a:picLocks noChangeAspect="1"/>
                    </pic:cNvPicPr>
                  </pic:nvPicPr>
                  <pic:blipFill>
                    <a:blip r:embed="rId4"/>
                    <a:stretch>
                      <a:fillRect/>
                    </a:stretch>
                  </pic:blipFill>
                  <pic:spPr>
                    <a:xfrm>
                      <a:off x="0" y="0"/>
                      <a:ext cx="5208270" cy="4005580"/>
                    </a:xfrm>
                    <a:prstGeom prst="rect">
                      <a:avLst/>
                    </a:prstGeom>
                    <a:noFill/>
                    <a:ln>
                      <a:noFill/>
                    </a:ln>
                  </pic:spPr>
                </pic:pic>
              </a:graphicData>
            </a:graphic>
          </wp:inline>
        </w:drawing>
      </w:r>
    </w:p>
    <w:p>
      <w:pPr>
        <w:numPr>
          <w:ilvl w:val="0"/>
          <w:numId w:val="2"/>
        </w:numPr>
        <w:ind w:left="0" w:leftChars="0" w:firstLine="0" w:firstLineChars="0"/>
        <w:rPr>
          <w:rFonts w:hint="eastAsia" w:ascii="方正公文仿宋" w:hAnsi="方正公文仿宋" w:eastAsia="方正公文仿宋" w:cs="方正公文仿宋"/>
          <w:b/>
          <w:sz w:val="28"/>
          <w:szCs w:val="28"/>
          <w:lang w:val="en-US" w:eastAsia="zh-CN"/>
        </w:rPr>
      </w:pPr>
      <w:r>
        <w:rPr>
          <w:rFonts w:hint="eastAsia" w:ascii="方正公文仿宋" w:hAnsi="方正公文仿宋" w:eastAsia="方正公文仿宋" w:cs="方正公文仿宋"/>
          <w:b/>
          <w:sz w:val="28"/>
          <w:szCs w:val="28"/>
          <w:lang w:val="en-US" w:eastAsia="zh-CN"/>
        </w:rPr>
        <w:t>项目管理机构职能</w:t>
      </w:r>
    </w:p>
    <w:p>
      <w:pPr>
        <w:numPr>
          <w:ilvl w:val="0"/>
          <w:numId w:val="0"/>
        </w:numPr>
        <w:ind w:firstLine="560" w:firstLineChars="200"/>
        <w:rPr>
          <w:rFonts w:hint="eastAsia" w:ascii="方正公文仿宋" w:hAnsi="方正公文仿宋" w:eastAsia="方正公文仿宋" w:cs="方正公文仿宋"/>
          <w:b/>
          <w:sz w:val="28"/>
          <w:szCs w:val="28"/>
          <w:lang w:val="en-US" w:eastAsia="zh-CN"/>
        </w:rPr>
      </w:pPr>
      <w:r>
        <w:rPr>
          <w:rFonts w:hint="eastAsia" w:ascii="方正公文仿宋" w:hAnsi="方正公文仿宋" w:eastAsia="方正公文仿宋" w:cs="方正公文仿宋"/>
          <w:sz w:val="28"/>
          <w:szCs w:val="28"/>
          <w:lang w:val="en-US" w:eastAsia="zh-CN"/>
        </w:rPr>
        <w:t>（一）</w:t>
      </w:r>
      <w:r>
        <w:rPr>
          <w:rFonts w:hint="eastAsia" w:ascii="方正公文仿宋" w:hAnsi="方正公文仿宋" w:eastAsia="方正公文仿宋" w:cs="方正公文仿宋"/>
          <w:sz w:val="28"/>
          <w:szCs w:val="28"/>
        </w:rPr>
        <w:t>项目部主要管理人员职责</w:t>
      </w:r>
    </w:p>
    <w:p>
      <w:pPr>
        <w:spacing w:line="360" w:lineRule="auto"/>
        <w:ind w:left="561" w:leftChars="267"/>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1、项目经理</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全面负责本项目工程的施工管理，贯彻落实工期、质量、安全、环保等目标；贯彻执行国家方针、政策、法规，坚持全面质量管理，推进各项质量活动正常开展，确保产品质量稳定提高，满足业主要求，争创名牌工程，负责项目经理部内部的人员配制、资源调配和内部承包合同签订，保证项目经理部各项工作有效运行；处理施工中出现的重大问题。</w:t>
      </w:r>
      <w:bookmarkStart w:id="0" w:name="_Toc489974987"/>
      <w:bookmarkStart w:id="1" w:name="_Toc489785661"/>
      <w:bookmarkStart w:id="2" w:name="_Toc497214049"/>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2、项目副经理</w:t>
      </w:r>
      <w:bookmarkEnd w:id="0"/>
      <w:bookmarkEnd w:id="1"/>
      <w:bookmarkEnd w:id="2"/>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配合项目经理管理施工生产。在施工中严把安全质量生产关，抓好施工中安全质量工作，把安全质量生产责任制落实下去；抓好施工生产计划的落实，处理施工中出现的具体问题；并负责处理项目经理部中的一些日常工作。</w:t>
      </w:r>
      <w:bookmarkStart w:id="3" w:name="_Toc489974988"/>
      <w:bookmarkStart w:id="4" w:name="_Toc489785662"/>
      <w:bookmarkStart w:id="5" w:name="_Toc497214050"/>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3、项目总工程师</w:t>
      </w:r>
      <w:bookmarkEnd w:id="3"/>
      <w:bookmarkEnd w:id="4"/>
      <w:bookmarkEnd w:id="5"/>
    </w:p>
    <w:p>
      <w:pPr>
        <w:spacing w:line="360" w:lineRule="auto"/>
        <w:ind w:left="-139" w:leftChars="-66"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对本标段工程质量、施工技术负直接技术责任，指导工程技术人员开展有效的技术管理工作；提出贯彻改进工程质量的技术目标和措施。负责新技术、新工艺、新设备、新材料及先进科技成果的推广和应用。具体负责组织对本标段工程项目施工方案、施工组织设计及质量计划进行编制及经批准后的实施。对施工中可能存在的质量通病及其纠正、预防措施进行审核。解决工程质量中的关键技术和重大技术难题。对本标段工程的劳动保护和安全生产的技术工作负责，结合工程特点及施工进度，及时下达劳动保护和安全生产技术方案措施，并认真贯彻落实。</w:t>
      </w:r>
    </w:p>
    <w:p>
      <w:pPr>
        <w:spacing w:line="360" w:lineRule="auto"/>
        <w:ind w:left="560" w:hanging="560" w:hanging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 xml:space="preserve">   （</w:t>
      </w:r>
      <w:r>
        <w:rPr>
          <w:rFonts w:hint="eastAsia" w:ascii="方正公文仿宋" w:hAnsi="方正公文仿宋" w:eastAsia="方正公文仿宋" w:cs="方正公文仿宋"/>
          <w:sz w:val="28"/>
          <w:szCs w:val="28"/>
          <w:lang w:val="en-US" w:eastAsia="zh-CN"/>
        </w:rPr>
        <w:t>二</w:t>
      </w:r>
      <w:r>
        <w:rPr>
          <w:rFonts w:hint="eastAsia" w:ascii="方正公文仿宋" w:hAnsi="方正公文仿宋" w:eastAsia="方正公文仿宋" w:cs="方正公文仿宋"/>
          <w:sz w:val="28"/>
          <w:szCs w:val="28"/>
        </w:rPr>
        <w:t>）、项目部主要部门职能</w:t>
      </w:r>
    </w:p>
    <w:p>
      <w:pPr>
        <w:spacing w:line="360" w:lineRule="auto"/>
        <w:ind w:left="561" w:leftChars="267"/>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1、工程技术部</w:t>
      </w:r>
    </w:p>
    <w:p>
      <w:pPr>
        <w:spacing w:line="360" w:lineRule="auto"/>
        <w:ind w:firstLine="57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全面负责施工技术指导及技术管理工作，制定施工技术管理办法及工程项目的施工组织设计及调度工作；对测量、试验、量测监控等专项技术工作负领导责任并直接指导。负责技术交底、过程监控，解决施工技术疑难问题；参与编制竣工资料和进行技术总结，组织实施竣工工程保修和后期服务；组织推广应用新技术、新工艺、新设备、新材料，努力开发新成果。</w:t>
      </w:r>
    </w:p>
    <w:p>
      <w:pPr>
        <w:spacing w:line="360" w:lineRule="auto"/>
        <w:ind w:firstLine="57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2、安全质量部</w:t>
      </w:r>
    </w:p>
    <w:p>
      <w:pPr>
        <w:spacing w:line="360" w:lineRule="auto"/>
        <w:ind w:firstLine="57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负责依据安全目标制定整个工程的安全管理工作规划，负责安全综合管理，编制和呈报安全计划、安全技术方案和具体安全措施，并在施工中认真贯彻落实。组织每周、每月安全检查，发现事故隐患，及时监督整改。负责安全检查督促，负责对危险源点提出预防措施，定期对施工队进行安全教育，关键工序提出安全施工防范的技术交底；依据总部质量方针和本工程质量目标，制定质量管理工作规划，负责质量综合管理，行使质量监察职能。确保产品在生产、交付及安装的各个环节以适当的方式加以标识，并保护好检验和试验状态的标识。负责产品的标识和可追溯性、最终检验和试验、不合格品的控制、质量记录的控制，按照质量检验评定标准，对本标段全部工程质量进行检查指导；负责全面质量管理，组织工程项目的QC小组活动。</w:t>
      </w:r>
    </w:p>
    <w:p>
      <w:pPr>
        <w:spacing w:line="360" w:lineRule="auto"/>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 xml:space="preserve">    3、计划合同部</w:t>
      </w:r>
    </w:p>
    <w:p>
      <w:pPr>
        <w:spacing w:line="360" w:lineRule="auto"/>
        <w:ind w:firstLine="57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负责项目的单价分割、成本核算，做好合同的制定与管理工作。掌握工程进展情况，做好施工进度计划、计量支付、变更、索赔工作，编制预算、概算，并做好月、季、年度报表。</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4、物资设备部</w:t>
      </w:r>
    </w:p>
    <w:p>
      <w:pPr>
        <w:spacing w:line="360" w:lineRule="auto"/>
        <w:ind w:firstLine="57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负责物资采购和物资管理及制定本工程项目的物资管理办法，编制设备、物资的统计报表，编制设备、物资的使用计划，采购计划，检查指导和考核施工队的物资采购和管理工作。负责本工程项目全部施工设备的管理工作，制定施工机械、设备管理制度。在总部设备物资管理部门的指导下，参与设备的安装、检验、验证、标识及记录。参加本工程项目验工计价，对各施工单位的材料消耗和机械使用费用情况提出计量意见，评价各单位机械设备管理情况。</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5、财务部</w:t>
      </w:r>
      <w:r>
        <w:rPr>
          <w:rFonts w:hint="eastAsia" w:ascii="方正公文仿宋" w:hAnsi="方正公文仿宋" w:eastAsia="方正公文仿宋" w:cs="方正公文仿宋"/>
          <w:sz w:val="28"/>
          <w:szCs w:val="28"/>
        </w:rPr>
        <w:br w:type="textWrapping"/>
      </w:r>
      <w:r>
        <w:rPr>
          <w:rFonts w:hint="eastAsia" w:ascii="方正公文仿宋" w:hAnsi="方正公文仿宋" w:eastAsia="方正公文仿宋" w:cs="方正公文仿宋"/>
          <w:sz w:val="28"/>
          <w:szCs w:val="28"/>
        </w:rPr>
        <w:t xml:space="preserve">    按照国家财务制度的规定，认真编制并严格执行财务计划、预算、遵守各项收入制度费用开支范围和开支标准，分清资金渠道，合理使用资金，保证完成财务上交任务。</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6、综合办公室</w:t>
      </w:r>
    </w:p>
    <w:p>
      <w:pPr>
        <w:spacing w:line="360" w:lineRule="auto"/>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 xml:space="preserve">    负责经理部日常事务、宣传报道，对外协调及文明施工管理。</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7、工地试验室</w:t>
      </w:r>
    </w:p>
    <w:p>
      <w:pPr>
        <w:spacing w:line="360" w:lineRule="auto"/>
        <w:ind w:firstLine="57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负责本工程项目检验、试验、交验及不合格品的检验控制，按检验评定标准对施工过程实施监督并对检验结果负责。负责现场各种原材料试件和混凝土试件的样品采集和测试、检验及质量记录。根据现场试验资料，提出各种混凝土的施工配合比，土方施工最佳含水量等试验数据，并在施工过程中提出修正意见报批准执行。负责工程项目的计量测试工作，并负责工程项目的检验、测量和试验设备的核定、校准及使用管理工作。</w:t>
      </w:r>
    </w:p>
    <w:p>
      <w:pPr>
        <w:spacing w:line="360" w:lineRule="auto"/>
        <w:ind w:firstLine="57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8、施工队</w:t>
      </w:r>
    </w:p>
    <w:p>
      <w:pPr>
        <w:numPr>
          <w:ilvl w:val="0"/>
          <w:numId w:val="0"/>
        </w:numPr>
        <w:ind w:leftChars="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负责组织各专业工程施工生产及本队其它事务管理。</w:t>
      </w:r>
    </w:p>
    <w:p>
      <w:pPr>
        <w:jc w:val="left"/>
        <w:rPr>
          <w:rFonts w:hint="default" w:ascii="方正公文黑体" w:hAnsi="方正公文黑体" w:eastAsia="方正公文黑体" w:cs="方正公文黑体"/>
          <w:sz w:val="30"/>
          <w:szCs w:val="30"/>
          <w:lang w:val="en-US" w:eastAsia="zh-CN"/>
        </w:rPr>
      </w:pPr>
      <w:r>
        <w:rPr>
          <w:rFonts w:hint="eastAsia" w:ascii="方正公文黑体" w:hAnsi="方正公文黑体" w:eastAsia="方正公文黑体" w:cs="方正公文黑体"/>
          <w:sz w:val="30"/>
          <w:szCs w:val="30"/>
          <w:lang w:val="en-US" w:eastAsia="zh-CN"/>
        </w:rPr>
        <w:t>三、施工期环境保护措施落实情况</w:t>
      </w:r>
    </w:p>
    <w:p>
      <w:pPr>
        <w:spacing w:line="360" w:lineRule="auto"/>
        <w:ind w:firstLine="560" w:firstLineChars="200"/>
        <w:rPr>
          <w:rFonts w:hint="default"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rPr>
        <w:t>我项目部将把环境保护及水土保持作为本项目工程的一项重要工作来抓。本着</w:t>
      </w:r>
      <w:r>
        <w:rPr>
          <w:rFonts w:hint="eastAsia" w:ascii="方正公文仿宋" w:hAnsi="方正公文仿宋" w:eastAsia="方正公文仿宋" w:cs="方正公文仿宋"/>
          <w:b/>
          <w:bCs/>
          <w:sz w:val="28"/>
          <w:szCs w:val="28"/>
        </w:rPr>
        <w:t>“</w:t>
      </w:r>
      <w:r>
        <w:rPr>
          <w:rFonts w:hint="eastAsia" w:ascii="方正公文仿宋" w:hAnsi="方正公文仿宋" w:eastAsia="方正公文仿宋" w:cs="方正公文仿宋"/>
          <w:bCs/>
          <w:sz w:val="28"/>
          <w:szCs w:val="28"/>
        </w:rPr>
        <w:t>预防为主、保护优先、建设与防护并重”</w:t>
      </w:r>
      <w:r>
        <w:rPr>
          <w:rFonts w:hint="eastAsia" w:ascii="方正公文仿宋" w:hAnsi="方正公文仿宋" w:eastAsia="方正公文仿宋" w:cs="方正公文仿宋"/>
          <w:sz w:val="28"/>
          <w:szCs w:val="28"/>
        </w:rPr>
        <w:t>的原则，坚持“安全、环保、舒适、和谐”的施工理念，争取将工程建设对环境的不良影响降至最低限度</w:t>
      </w:r>
      <w:r>
        <w:rPr>
          <w:rFonts w:hint="eastAsia" w:ascii="方正公文仿宋" w:hAnsi="方正公文仿宋" w:eastAsia="方正公文仿宋" w:cs="方正公文仿宋"/>
          <w:sz w:val="28"/>
          <w:szCs w:val="28"/>
          <w:lang w:eastAsia="zh-CN"/>
        </w:rPr>
        <w:t>。</w:t>
      </w:r>
    </w:p>
    <w:p>
      <w:pPr>
        <w:spacing w:line="360" w:lineRule="auto"/>
        <w:ind w:firstLine="502"/>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遵守国家和地方有关环境保护和水土保持的法律法规并按照上级主管部门批复的《环境影响评价报告》和《水土保持方案报告》将其环境（自然及生态环境；水资源环境；大气环境、噪音及粉尘的防治；固体废弃物处理；保护文物及宗教设施；重要设施的保护；驻地环境）保护和水土保持措施实施到位。</w:t>
      </w:r>
      <w:r>
        <w:rPr>
          <w:rFonts w:hint="eastAsia" w:ascii="方正公文仿宋" w:hAnsi="方正公文仿宋" w:eastAsia="方正公文仿宋" w:cs="方正公文仿宋"/>
          <w:bCs/>
          <w:w w:val="103"/>
          <w:sz w:val="28"/>
          <w:szCs w:val="28"/>
        </w:rPr>
        <w:t>加强对环境保护的监测，控制环境保护要求的各种指标，发现问题及时反馈处理。遵守上级主管部门批复的</w:t>
      </w:r>
      <w:r>
        <w:rPr>
          <w:rFonts w:hint="eastAsia" w:ascii="方正公文仿宋" w:hAnsi="方正公文仿宋" w:eastAsia="方正公文仿宋" w:cs="方正公文仿宋"/>
          <w:sz w:val="28"/>
          <w:szCs w:val="28"/>
        </w:rPr>
        <w:t>《水土保持方案报告》和《环境影响评价报告》，做到文明施工，保护生态环境，防治水土流失。</w:t>
      </w:r>
    </w:p>
    <w:p>
      <w:pPr>
        <w:adjustRightInd w:val="0"/>
        <w:snapToGrid w:val="0"/>
        <w:spacing w:line="360" w:lineRule="auto"/>
        <w:rPr>
          <w:rFonts w:hint="eastAsia" w:ascii="方正公文仿宋" w:hAnsi="方正公文仿宋" w:eastAsia="方正公文仿宋" w:cs="方正公文仿宋"/>
          <w:sz w:val="28"/>
          <w:szCs w:val="28"/>
        </w:rPr>
      </w:pPr>
    </w:p>
    <w:p>
      <w:pPr>
        <w:adjustRightInd w:val="0"/>
        <w:snapToGrid w:val="0"/>
        <w:spacing w:line="360" w:lineRule="auto"/>
        <w:rPr>
          <w:rFonts w:hint="eastAsia" w:ascii="方正公文仿宋" w:hAnsi="方正公文仿宋" w:eastAsia="方正公文仿宋" w:cs="方正公文仿宋"/>
          <w:sz w:val="28"/>
          <w:szCs w:val="28"/>
        </w:rPr>
      </w:pPr>
    </w:p>
    <w:p>
      <w:pPr>
        <w:adjustRightInd w:val="0"/>
        <w:snapToGrid w:val="0"/>
        <w:spacing w:line="360" w:lineRule="auto"/>
        <w:rPr>
          <w:rFonts w:hint="eastAsia" w:ascii="方正公文仿宋" w:hAnsi="方正公文仿宋" w:eastAsia="方正公文仿宋" w:cs="方正公文仿宋"/>
          <w:sz w:val="28"/>
          <w:szCs w:val="28"/>
        </w:rPr>
      </w:pPr>
    </w:p>
    <w:p>
      <w:pPr>
        <w:adjustRightInd w:val="0"/>
        <w:snapToGrid w:val="0"/>
        <w:spacing w:line="360" w:lineRule="auto"/>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097145" cy="4691380"/>
                <wp:effectExtent l="5080" t="0" r="18415" b="17780"/>
                <wp:wrapNone/>
                <wp:docPr id="77" name="组合 77"/>
                <wp:cNvGraphicFramePr/>
                <a:graphic xmlns:a="http://schemas.openxmlformats.org/drawingml/2006/main">
                  <a:graphicData uri="http://schemas.microsoft.com/office/word/2010/wordprocessingGroup">
                    <wpg:wgp>
                      <wpg:cNvGrpSpPr/>
                      <wpg:grpSpPr>
                        <a:xfrm>
                          <a:off x="0" y="0"/>
                          <a:ext cx="5097145" cy="4691380"/>
                          <a:chOff x="0" y="0"/>
                          <a:chExt cx="8027" cy="7388"/>
                        </a:xfrm>
                      </wpg:grpSpPr>
                      <wpg:grpSp>
                        <wpg:cNvPr id="75" name="组合 75"/>
                        <wpg:cNvGrpSpPr/>
                        <wpg:grpSpPr>
                          <a:xfrm>
                            <a:off x="0" y="680"/>
                            <a:ext cx="8027" cy="6708"/>
                            <a:chOff x="0" y="0"/>
                            <a:chExt cx="9720" cy="7176"/>
                          </a:xfrm>
                        </wpg:grpSpPr>
                        <wps:wsp>
                          <wps:cNvPr id="2" name="矩形 2"/>
                          <wps:cNvSpPr/>
                          <wps:spPr>
                            <a:xfrm>
                              <a:off x="4320" y="0"/>
                              <a:ext cx="126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环境管理</w:t>
                                </w:r>
                              </w:p>
                            </w:txbxContent>
                          </wps:txbx>
                          <wps:bodyPr lIns="18000" tIns="36000" rIns="18000" bIns="10800" upright="1"/>
                        </wps:wsp>
                        <wps:wsp>
                          <wps:cNvPr id="3" name="直接连接符 3"/>
                          <wps:cNvCnPr/>
                          <wps:spPr>
                            <a:xfrm flipH="1">
                              <a:off x="174" y="208"/>
                              <a:ext cx="4140" cy="0"/>
                            </a:xfrm>
                            <a:prstGeom prst="line">
                              <a:avLst/>
                            </a:prstGeom>
                            <a:ln w="3175" cap="flat" cmpd="sng">
                              <a:solidFill>
                                <a:srgbClr val="000000"/>
                              </a:solidFill>
                              <a:prstDash val="solid"/>
                              <a:headEnd type="none" w="med" len="med"/>
                              <a:tailEnd type="none" w="med" len="med"/>
                            </a:ln>
                          </wps:spPr>
                          <wps:bodyPr upright="1"/>
                        </wps:wsp>
                        <wps:wsp>
                          <wps:cNvPr id="4" name="直接连接符 4"/>
                          <wps:cNvCnPr/>
                          <wps:spPr>
                            <a:xfrm>
                              <a:off x="174" y="208"/>
                              <a:ext cx="6" cy="5408"/>
                            </a:xfrm>
                            <a:prstGeom prst="line">
                              <a:avLst/>
                            </a:prstGeom>
                            <a:ln w="3175" cap="flat" cmpd="sng">
                              <a:solidFill>
                                <a:srgbClr val="000000"/>
                              </a:solidFill>
                              <a:prstDash val="solid"/>
                              <a:headEnd type="none" w="med" len="med"/>
                              <a:tailEnd type="none" w="med" len="med"/>
                            </a:ln>
                          </wps:spPr>
                          <wps:bodyPr upright="1"/>
                        </wps:wsp>
                        <wps:wsp>
                          <wps:cNvPr id="5" name="矩形 5"/>
                          <wps:cNvSpPr/>
                          <wps:spPr>
                            <a:xfrm>
                              <a:off x="4320" y="1872"/>
                              <a:ext cx="1080" cy="468"/>
                            </a:xfrm>
                            <a:prstGeom prst="rect">
                              <a:avLst/>
                            </a:prstGeom>
                            <a:noFill/>
                            <a:ln w="317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项目部</w:t>
                                </w:r>
                              </w:p>
                            </w:txbxContent>
                          </wps:txbx>
                          <wps:bodyPr lIns="18000" tIns="36000" rIns="18000" bIns="10800" upright="1"/>
                        </wps:wsp>
                        <wps:wsp>
                          <wps:cNvPr id="6" name="矩形 6"/>
                          <wps:cNvSpPr/>
                          <wps:spPr>
                            <a:xfrm>
                              <a:off x="4320" y="2964"/>
                              <a:ext cx="1080" cy="468"/>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rFonts w:hint="eastAsia"/>
                                    <w:sz w:val="24"/>
                                  </w:rPr>
                                  <w:t>作业</w:t>
                                </w:r>
                                <w:r>
                                  <w:rPr>
                                    <w:sz w:val="24"/>
                                  </w:rPr>
                                  <w:t>队</w:t>
                                </w:r>
                              </w:p>
                            </w:txbxContent>
                          </wps:txbx>
                          <wps:bodyPr lIns="18000" tIns="36000" rIns="18000" bIns="10800" upright="1"/>
                        </wps:wsp>
                        <wps:wsp>
                          <wps:cNvPr id="7" name="矩形 7"/>
                          <wps:cNvSpPr/>
                          <wps:spPr>
                            <a:xfrm>
                              <a:off x="4320" y="4056"/>
                              <a:ext cx="1080" cy="468"/>
                            </a:xfrm>
                            <a:prstGeom prst="rect">
                              <a:avLst/>
                            </a:prstGeom>
                            <a:noFill/>
                            <a:ln w="317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作业班</w:t>
                                </w:r>
                              </w:p>
                            </w:txbxContent>
                          </wps:txbx>
                          <wps:bodyPr lIns="18000" tIns="36000" rIns="18000" bIns="10800" upright="1"/>
                        </wps:wsp>
                        <wps:wsp>
                          <wps:cNvPr id="8" name="矩形 8"/>
                          <wps:cNvSpPr/>
                          <wps:spPr>
                            <a:xfrm>
                              <a:off x="3240" y="2496"/>
                              <a:ext cx="540" cy="1404"/>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sz w:val="24"/>
                                  </w:rPr>
                                  <w:t>管理层次</w:t>
                                </w:r>
                              </w:p>
                            </w:txbxContent>
                          </wps:txbx>
                          <wps:bodyPr lIns="18000" tIns="36000" rIns="18000" bIns="10800" upright="1"/>
                        </wps:wsp>
                        <wps:wsp>
                          <wps:cNvPr id="9" name="矩形 9"/>
                          <wps:cNvSpPr/>
                          <wps:spPr>
                            <a:xfrm>
                              <a:off x="360" y="1872"/>
                              <a:ext cx="234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法规指导、教育</w:t>
                                </w:r>
                              </w:p>
                            </w:txbxContent>
                          </wps:txbx>
                          <wps:bodyPr lIns="18000" tIns="36000" rIns="18000" bIns="10800" upright="1"/>
                        </wps:wsp>
                        <wps:wsp>
                          <wps:cNvPr id="10" name="矩形 10"/>
                          <wps:cNvSpPr/>
                          <wps:spPr>
                            <a:xfrm>
                              <a:off x="360" y="2652"/>
                              <a:ext cx="2340" cy="468"/>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sz w:val="24"/>
                                  </w:rPr>
                                  <w:t>监督教育</w:t>
                                </w:r>
                              </w:p>
                            </w:txbxContent>
                          </wps:txbx>
                          <wps:bodyPr lIns="18000" tIns="36000" rIns="18000" bIns="10800" upright="1"/>
                        </wps:wsp>
                        <wps:wsp>
                          <wps:cNvPr id="11" name="矩形 11"/>
                          <wps:cNvSpPr/>
                          <wps:spPr>
                            <a:xfrm>
                              <a:off x="360" y="3432"/>
                              <a:ext cx="2340" cy="468"/>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sz w:val="24"/>
                                  </w:rPr>
                                  <w:t>教育、贯彻、执行</w:t>
                                </w:r>
                              </w:p>
                            </w:txbxContent>
                          </wps:txbx>
                          <wps:bodyPr lIns="18000" tIns="36000" rIns="18000" bIns="10800" upright="1"/>
                        </wps:wsp>
                        <wps:wsp>
                          <wps:cNvPr id="12" name="矩形 12"/>
                          <wps:cNvSpPr/>
                          <wps:spPr>
                            <a:xfrm>
                              <a:off x="360" y="4212"/>
                              <a:ext cx="2340" cy="468"/>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sz w:val="24"/>
                                  </w:rPr>
                                  <w:t>自我控制落实措施</w:t>
                                </w:r>
                              </w:p>
                            </w:txbxContent>
                          </wps:txbx>
                          <wps:bodyPr lIns="18000" tIns="36000" rIns="18000" bIns="10800" upright="1"/>
                        </wps:wsp>
                        <wps:wsp>
                          <wps:cNvPr id="13" name="矩形 13"/>
                          <wps:cNvSpPr/>
                          <wps:spPr>
                            <a:xfrm>
                              <a:off x="0" y="5616"/>
                              <a:ext cx="540" cy="1404"/>
                            </a:xfrm>
                            <a:prstGeom prst="rect">
                              <a:avLst/>
                            </a:prstGeom>
                            <a:noFill/>
                            <a:ln w="317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环境监督</w:t>
                                </w:r>
                              </w:p>
                            </w:txbxContent>
                          </wps:txbx>
                          <wps:bodyPr lIns="18000" tIns="36000" rIns="18000" bIns="10800" upright="1"/>
                        </wps:wsp>
                        <wps:wsp>
                          <wps:cNvPr id="14" name="矩形 14"/>
                          <wps:cNvSpPr/>
                          <wps:spPr>
                            <a:xfrm>
                              <a:off x="1440" y="6084"/>
                              <a:ext cx="180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上级单位</w:t>
                                </w:r>
                              </w:p>
                            </w:txbxContent>
                          </wps:txbx>
                          <wps:bodyPr lIns="18000" tIns="36000" rIns="18000" bIns="10800" upright="1"/>
                        </wps:wsp>
                        <wps:wsp>
                          <wps:cNvPr id="15" name="矩形 15"/>
                          <wps:cNvSpPr/>
                          <wps:spPr>
                            <a:xfrm>
                              <a:off x="1440" y="6708"/>
                              <a:ext cx="180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项目部检查</w:t>
                                </w:r>
                              </w:p>
                            </w:txbxContent>
                          </wps:txbx>
                          <wps:bodyPr lIns="18000" tIns="36000" rIns="18000" bIns="10800" upright="1"/>
                        </wps:wsp>
                        <wps:wsp>
                          <wps:cNvPr id="16" name="矩形 16"/>
                          <wps:cNvSpPr/>
                          <wps:spPr>
                            <a:xfrm>
                              <a:off x="1440" y="5460"/>
                              <a:ext cx="180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环卫部门</w:t>
                                </w:r>
                              </w:p>
                            </w:txbxContent>
                          </wps:txbx>
                          <wps:bodyPr lIns="18000" tIns="36000" rIns="18000" bIns="10800" upright="1"/>
                        </wps:wsp>
                        <wps:wsp>
                          <wps:cNvPr id="17" name="矩形 17"/>
                          <wps:cNvSpPr/>
                          <wps:spPr>
                            <a:xfrm>
                              <a:off x="5760" y="2496"/>
                              <a:ext cx="540" cy="1404"/>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sz w:val="24"/>
                                  </w:rPr>
                                  <w:t>管理手段</w:t>
                                </w:r>
                              </w:p>
                            </w:txbxContent>
                          </wps:txbx>
                          <wps:bodyPr lIns="18000" tIns="36000" rIns="18000" bIns="10800" upright="1"/>
                        </wps:wsp>
                        <wps:wsp>
                          <wps:cNvPr id="18" name="矩形 18"/>
                          <wps:cNvSpPr/>
                          <wps:spPr>
                            <a:xfrm>
                              <a:off x="6660" y="2496"/>
                              <a:ext cx="540" cy="1404"/>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sz w:val="24"/>
                                  </w:rPr>
                                  <w:t>环保措施</w:t>
                                </w:r>
                              </w:p>
                            </w:txbxContent>
                          </wps:txbx>
                          <wps:bodyPr lIns="18000" tIns="36000" rIns="18000" bIns="10800" upright="1"/>
                        </wps:wsp>
                        <wps:wsp>
                          <wps:cNvPr id="19" name="矩形 19"/>
                          <wps:cNvSpPr/>
                          <wps:spPr>
                            <a:xfrm>
                              <a:off x="7560" y="2652"/>
                              <a:ext cx="198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水土保护</w:t>
                                </w:r>
                              </w:p>
                            </w:txbxContent>
                          </wps:txbx>
                          <wps:bodyPr lIns="18000" tIns="36000" rIns="18000" bIns="10800" upright="1"/>
                        </wps:wsp>
                        <wps:wsp>
                          <wps:cNvPr id="20" name="矩形 20"/>
                          <wps:cNvSpPr/>
                          <wps:spPr>
                            <a:xfrm>
                              <a:off x="7560" y="3276"/>
                              <a:ext cx="198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尘埃控制</w:t>
                                </w:r>
                              </w:p>
                            </w:txbxContent>
                          </wps:txbx>
                          <wps:bodyPr lIns="18000" tIns="36000" rIns="18000" bIns="10800" upright="1"/>
                        </wps:wsp>
                        <wps:wsp>
                          <wps:cNvPr id="21" name="矩形 21"/>
                          <wps:cNvSpPr/>
                          <wps:spPr>
                            <a:xfrm>
                              <a:off x="7560" y="2028"/>
                              <a:ext cx="198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噪音控制</w:t>
                                </w:r>
                              </w:p>
                            </w:txbxContent>
                          </wps:txbx>
                          <wps:bodyPr lIns="18000" tIns="36000" rIns="18000" bIns="10800" upright="1"/>
                        </wps:wsp>
                        <wps:wsp>
                          <wps:cNvPr id="22" name="矩形 22"/>
                          <wps:cNvSpPr/>
                          <wps:spPr>
                            <a:xfrm>
                              <a:off x="7560" y="3900"/>
                              <a:ext cx="198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环境卫生</w:t>
                                </w:r>
                              </w:p>
                            </w:txbxContent>
                          </wps:txbx>
                          <wps:bodyPr lIns="18000" tIns="36000" rIns="18000" bIns="10800" upright="1"/>
                        </wps:wsp>
                        <wps:wsp>
                          <wps:cNvPr id="23" name="矩形 23"/>
                          <wps:cNvSpPr/>
                          <wps:spPr>
                            <a:xfrm>
                              <a:off x="7560" y="936"/>
                              <a:ext cx="216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统一思想提高效率</w:t>
                                </w:r>
                              </w:p>
                            </w:txbxContent>
                          </wps:txbx>
                          <wps:bodyPr lIns="18000" tIns="36000" rIns="18000" bIns="10800" upright="1"/>
                        </wps:wsp>
                        <wps:wsp>
                          <wps:cNvPr id="24" name="矩形 24"/>
                          <wps:cNvSpPr/>
                          <wps:spPr>
                            <a:xfrm>
                              <a:off x="7560" y="0"/>
                              <a:ext cx="216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环保法规学习</w:t>
                                </w:r>
                              </w:p>
                            </w:txbxContent>
                          </wps:txbx>
                          <wps:bodyPr lIns="18000" tIns="36000" rIns="18000" bIns="10800" upright="1"/>
                        </wps:wsp>
                        <wps:wsp>
                          <wps:cNvPr id="25" name="矩形 25"/>
                          <wps:cNvSpPr/>
                          <wps:spPr>
                            <a:xfrm>
                              <a:off x="7560" y="4680"/>
                              <a:ext cx="216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环卫部门奖罚</w:t>
                                </w:r>
                              </w:p>
                            </w:txbxContent>
                          </wps:txbx>
                          <wps:bodyPr lIns="18000" tIns="36000" rIns="18000" bIns="10800" upright="1"/>
                        </wps:wsp>
                        <wps:wsp>
                          <wps:cNvPr id="26" name="矩形 26"/>
                          <wps:cNvSpPr/>
                          <wps:spPr>
                            <a:xfrm>
                              <a:off x="7560" y="5304"/>
                              <a:ext cx="216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上级单位年评奖励</w:t>
                                </w:r>
                              </w:p>
                            </w:txbxContent>
                          </wps:txbx>
                          <wps:bodyPr lIns="18000" tIns="36000" rIns="18000" bIns="10800" upright="1"/>
                        </wps:wsp>
                        <wps:wsp>
                          <wps:cNvPr id="27" name="矩形 27"/>
                          <wps:cNvSpPr/>
                          <wps:spPr>
                            <a:xfrm>
                              <a:off x="7560" y="5928"/>
                              <a:ext cx="216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经理部月评奖罚</w:t>
                                </w:r>
                              </w:p>
                            </w:txbxContent>
                          </wps:txbx>
                          <wps:bodyPr lIns="18000" tIns="36000" rIns="18000" bIns="10800" upright="1"/>
                        </wps:wsp>
                        <wps:wsp>
                          <wps:cNvPr id="28" name="矩形 28"/>
                          <wps:cNvSpPr/>
                          <wps:spPr>
                            <a:xfrm>
                              <a:off x="7560" y="6552"/>
                              <a:ext cx="2160" cy="468"/>
                            </a:xfrm>
                            <a:prstGeom prst="rect">
                              <a:avLst/>
                            </a:prstGeom>
                            <a:noFill/>
                            <a:ln w="3175" cap="flat" cmpd="sng">
                              <a:solidFill>
                                <a:srgbClr val="000000"/>
                              </a:solidFill>
                              <a:prstDash val="solid"/>
                              <a:miter/>
                              <a:headEnd type="none" w="med" len="med"/>
                              <a:tailEnd type="none" w="med" len="med"/>
                            </a:ln>
                          </wps:spPr>
                          <wps:txbx>
                            <w:txbxContent>
                              <w:p>
                                <w:pPr>
                                  <w:pStyle w:val="4"/>
                                  <w:rPr>
                                    <w:rFonts w:hint="eastAsia"/>
                                    <w:sz w:val="24"/>
                                  </w:rPr>
                                </w:pPr>
                                <w:r>
                                  <w:rPr>
                                    <w:rFonts w:hint="eastAsia"/>
                                    <w:sz w:val="24"/>
                                  </w:rPr>
                                  <w:t>作业队自评奖罚</w:t>
                                </w:r>
                              </w:p>
                            </w:txbxContent>
                          </wps:txbx>
                          <wps:bodyPr lIns="18000" tIns="36000" rIns="18000" bIns="10800" upright="1"/>
                        </wps:wsp>
                        <wps:wsp>
                          <wps:cNvPr id="29" name="矩形 29"/>
                          <wps:cNvSpPr/>
                          <wps:spPr>
                            <a:xfrm>
                              <a:off x="6660" y="0"/>
                              <a:ext cx="540" cy="1404"/>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sz w:val="24"/>
                                  </w:rPr>
                                  <w:t>环保教育</w:t>
                                </w:r>
                              </w:p>
                            </w:txbxContent>
                          </wps:txbx>
                          <wps:bodyPr lIns="18000" tIns="36000" rIns="18000" bIns="10800" upright="1"/>
                        </wps:wsp>
                        <wps:wsp>
                          <wps:cNvPr id="30" name="矩形 30"/>
                          <wps:cNvSpPr/>
                          <wps:spPr>
                            <a:xfrm>
                              <a:off x="6660" y="5148"/>
                              <a:ext cx="540" cy="1404"/>
                            </a:xfrm>
                            <a:prstGeom prst="rect">
                              <a:avLst/>
                            </a:prstGeom>
                            <a:noFill/>
                            <a:ln w="3175" cap="flat" cmpd="sng">
                              <a:solidFill>
                                <a:srgbClr val="000000"/>
                              </a:solidFill>
                              <a:prstDash val="solid"/>
                              <a:miter/>
                              <a:headEnd type="none" w="med" len="med"/>
                              <a:tailEnd type="none" w="med" len="med"/>
                            </a:ln>
                          </wps:spPr>
                          <wps:txbx>
                            <w:txbxContent>
                              <w:p>
                                <w:pPr>
                                  <w:pStyle w:val="4"/>
                                  <w:rPr>
                                    <w:sz w:val="24"/>
                                  </w:rPr>
                                </w:pPr>
                                <w:r>
                                  <w:rPr>
                                    <w:sz w:val="24"/>
                                  </w:rPr>
                                  <w:t>奖罚制度</w:t>
                                </w:r>
                              </w:p>
                            </w:txbxContent>
                          </wps:txbx>
                          <wps:bodyPr lIns="18000" tIns="36000" rIns="18000" bIns="10800" upright="1"/>
                        </wps:wsp>
                        <wps:wsp>
                          <wps:cNvPr id="31" name="直接连接符 31"/>
                          <wps:cNvCnPr/>
                          <wps:spPr>
                            <a:xfrm flipH="1" flipV="1">
                              <a:off x="4854" y="478"/>
                              <a:ext cx="6" cy="1394"/>
                            </a:xfrm>
                            <a:prstGeom prst="line">
                              <a:avLst/>
                            </a:prstGeom>
                            <a:ln w="3175" cap="flat" cmpd="sng">
                              <a:solidFill>
                                <a:srgbClr val="000000"/>
                              </a:solidFill>
                              <a:prstDash val="solid"/>
                              <a:headEnd type="none" w="med" len="med"/>
                              <a:tailEnd type="none" w="med" len="med"/>
                            </a:ln>
                          </wps:spPr>
                          <wps:bodyPr upright="1"/>
                        </wps:wsp>
                        <wps:wsp>
                          <wps:cNvPr id="32" name="直接连接符 32"/>
                          <wps:cNvCnPr/>
                          <wps:spPr>
                            <a:xfrm>
                              <a:off x="2700" y="2184"/>
                              <a:ext cx="180" cy="0"/>
                            </a:xfrm>
                            <a:prstGeom prst="line">
                              <a:avLst/>
                            </a:prstGeom>
                            <a:ln w="3175" cap="flat" cmpd="sng">
                              <a:solidFill>
                                <a:srgbClr val="000000"/>
                              </a:solidFill>
                              <a:prstDash val="solid"/>
                              <a:headEnd type="none" w="med" len="med"/>
                              <a:tailEnd type="none" w="med" len="med"/>
                            </a:ln>
                          </wps:spPr>
                          <wps:bodyPr upright="1"/>
                        </wps:wsp>
                        <wps:wsp>
                          <wps:cNvPr id="33" name="直接连接符 33"/>
                          <wps:cNvCnPr/>
                          <wps:spPr>
                            <a:xfrm>
                              <a:off x="2700" y="2964"/>
                              <a:ext cx="180" cy="0"/>
                            </a:xfrm>
                            <a:prstGeom prst="line">
                              <a:avLst/>
                            </a:prstGeom>
                            <a:ln w="3175" cap="flat" cmpd="sng">
                              <a:solidFill>
                                <a:srgbClr val="000000"/>
                              </a:solidFill>
                              <a:prstDash val="solid"/>
                              <a:headEnd type="none" w="med" len="med"/>
                              <a:tailEnd type="none" w="med" len="med"/>
                            </a:ln>
                          </wps:spPr>
                          <wps:bodyPr upright="1"/>
                        </wps:wsp>
                        <wps:wsp>
                          <wps:cNvPr id="34" name="直接连接符 34"/>
                          <wps:cNvCnPr/>
                          <wps:spPr>
                            <a:xfrm>
                              <a:off x="2700" y="3744"/>
                              <a:ext cx="180" cy="0"/>
                            </a:xfrm>
                            <a:prstGeom prst="line">
                              <a:avLst/>
                            </a:prstGeom>
                            <a:ln w="3175" cap="flat" cmpd="sng">
                              <a:solidFill>
                                <a:srgbClr val="000000"/>
                              </a:solidFill>
                              <a:prstDash val="solid"/>
                              <a:headEnd type="none" w="med" len="med"/>
                              <a:tailEnd type="none" w="med" len="med"/>
                            </a:ln>
                          </wps:spPr>
                          <wps:bodyPr upright="1"/>
                        </wps:wsp>
                        <wps:wsp>
                          <wps:cNvPr id="35" name="直接连接符 35"/>
                          <wps:cNvCnPr/>
                          <wps:spPr>
                            <a:xfrm>
                              <a:off x="2700" y="4524"/>
                              <a:ext cx="180" cy="0"/>
                            </a:xfrm>
                            <a:prstGeom prst="line">
                              <a:avLst/>
                            </a:prstGeom>
                            <a:ln w="3175" cap="flat" cmpd="sng">
                              <a:solidFill>
                                <a:srgbClr val="000000"/>
                              </a:solidFill>
                              <a:prstDash val="solid"/>
                              <a:headEnd type="none" w="med" len="med"/>
                              <a:tailEnd type="none" w="med" len="med"/>
                            </a:ln>
                          </wps:spPr>
                          <wps:bodyPr upright="1"/>
                        </wps:wsp>
                        <wps:wsp>
                          <wps:cNvPr id="36" name="直接连接符 36"/>
                          <wps:cNvCnPr/>
                          <wps:spPr>
                            <a:xfrm>
                              <a:off x="2880" y="2184"/>
                              <a:ext cx="0" cy="2340"/>
                            </a:xfrm>
                            <a:prstGeom prst="line">
                              <a:avLst/>
                            </a:prstGeom>
                            <a:ln w="3175" cap="flat" cmpd="sng">
                              <a:solidFill>
                                <a:srgbClr val="000000"/>
                              </a:solidFill>
                              <a:prstDash val="solid"/>
                              <a:headEnd type="none" w="med" len="med"/>
                              <a:tailEnd type="none" w="med" len="med"/>
                            </a:ln>
                          </wps:spPr>
                          <wps:bodyPr upright="1"/>
                        </wps:wsp>
                        <wps:wsp>
                          <wps:cNvPr id="37" name="直接连接符 37"/>
                          <wps:cNvCnPr/>
                          <wps:spPr>
                            <a:xfrm>
                              <a:off x="2880" y="3120"/>
                              <a:ext cx="360" cy="0"/>
                            </a:xfrm>
                            <a:prstGeom prst="line">
                              <a:avLst/>
                            </a:prstGeom>
                            <a:ln w="3175" cap="flat" cmpd="sng">
                              <a:solidFill>
                                <a:srgbClr val="000000"/>
                              </a:solidFill>
                              <a:prstDash val="solid"/>
                              <a:headEnd type="none" w="med" len="med"/>
                              <a:tailEnd type="none" w="med" len="med"/>
                            </a:ln>
                          </wps:spPr>
                          <wps:bodyPr upright="1"/>
                        </wps:wsp>
                        <wps:wsp>
                          <wps:cNvPr id="38" name="直接连接符 38"/>
                          <wps:cNvCnPr/>
                          <wps:spPr>
                            <a:xfrm flipH="1">
                              <a:off x="4140" y="2028"/>
                              <a:ext cx="180" cy="0"/>
                            </a:xfrm>
                            <a:prstGeom prst="line">
                              <a:avLst/>
                            </a:prstGeom>
                            <a:ln w="3175" cap="flat" cmpd="sng">
                              <a:solidFill>
                                <a:srgbClr val="000000"/>
                              </a:solidFill>
                              <a:prstDash val="solid"/>
                              <a:headEnd type="none" w="med" len="med"/>
                              <a:tailEnd type="none" w="med" len="med"/>
                            </a:ln>
                          </wps:spPr>
                          <wps:bodyPr upright="1"/>
                        </wps:wsp>
                        <wps:wsp>
                          <wps:cNvPr id="39" name="直接连接符 39"/>
                          <wps:cNvCnPr/>
                          <wps:spPr>
                            <a:xfrm>
                              <a:off x="5400" y="2028"/>
                              <a:ext cx="180" cy="0"/>
                            </a:xfrm>
                            <a:prstGeom prst="line">
                              <a:avLst/>
                            </a:prstGeom>
                            <a:ln w="3175" cap="flat" cmpd="sng">
                              <a:solidFill>
                                <a:srgbClr val="000000"/>
                              </a:solidFill>
                              <a:prstDash val="solid"/>
                              <a:headEnd type="none" w="med" len="med"/>
                              <a:tailEnd type="none" w="med" len="med"/>
                            </a:ln>
                          </wps:spPr>
                          <wps:bodyPr upright="1"/>
                        </wps:wsp>
                        <wps:wsp>
                          <wps:cNvPr id="40" name="直接连接符 40"/>
                          <wps:cNvCnPr/>
                          <wps:spPr>
                            <a:xfrm flipH="1">
                              <a:off x="4140" y="3120"/>
                              <a:ext cx="180" cy="0"/>
                            </a:xfrm>
                            <a:prstGeom prst="line">
                              <a:avLst/>
                            </a:prstGeom>
                            <a:ln w="3175" cap="flat" cmpd="sng">
                              <a:solidFill>
                                <a:srgbClr val="000000"/>
                              </a:solidFill>
                              <a:prstDash val="solid"/>
                              <a:headEnd type="none" w="med" len="med"/>
                              <a:tailEnd type="none" w="med" len="med"/>
                            </a:ln>
                          </wps:spPr>
                          <wps:bodyPr upright="1"/>
                        </wps:wsp>
                        <wps:wsp>
                          <wps:cNvPr id="41" name="直接连接符 41"/>
                          <wps:cNvCnPr/>
                          <wps:spPr>
                            <a:xfrm>
                              <a:off x="5400" y="3120"/>
                              <a:ext cx="180" cy="0"/>
                            </a:xfrm>
                            <a:prstGeom prst="line">
                              <a:avLst/>
                            </a:prstGeom>
                            <a:ln w="3175" cap="flat" cmpd="sng">
                              <a:solidFill>
                                <a:srgbClr val="000000"/>
                              </a:solidFill>
                              <a:prstDash val="solid"/>
                              <a:headEnd type="none" w="med" len="med"/>
                              <a:tailEnd type="none" w="med" len="med"/>
                            </a:ln>
                          </wps:spPr>
                          <wps:bodyPr upright="1"/>
                        </wps:wsp>
                        <wps:wsp>
                          <wps:cNvPr id="42" name="直接连接符 42"/>
                          <wps:cNvCnPr/>
                          <wps:spPr>
                            <a:xfrm flipH="1">
                              <a:off x="4140" y="4212"/>
                              <a:ext cx="180" cy="0"/>
                            </a:xfrm>
                            <a:prstGeom prst="line">
                              <a:avLst/>
                            </a:prstGeom>
                            <a:ln w="3175" cap="flat" cmpd="sng">
                              <a:solidFill>
                                <a:srgbClr val="000000"/>
                              </a:solidFill>
                              <a:prstDash val="solid"/>
                              <a:headEnd type="none" w="med" len="med"/>
                              <a:tailEnd type="none" w="med" len="med"/>
                            </a:ln>
                          </wps:spPr>
                          <wps:bodyPr upright="1"/>
                        </wps:wsp>
                        <wps:wsp>
                          <wps:cNvPr id="43" name="直接连接符 43"/>
                          <wps:cNvCnPr/>
                          <wps:spPr>
                            <a:xfrm>
                              <a:off x="5400" y="4212"/>
                              <a:ext cx="180" cy="0"/>
                            </a:xfrm>
                            <a:prstGeom prst="line">
                              <a:avLst/>
                            </a:prstGeom>
                            <a:ln w="3175" cap="flat" cmpd="sng">
                              <a:solidFill>
                                <a:srgbClr val="000000"/>
                              </a:solidFill>
                              <a:prstDash val="solid"/>
                              <a:headEnd type="none" w="med" len="med"/>
                              <a:tailEnd type="none" w="med" len="med"/>
                            </a:ln>
                          </wps:spPr>
                          <wps:bodyPr upright="1"/>
                        </wps:wsp>
                        <wps:wsp>
                          <wps:cNvPr id="44" name="直接连接符 44"/>
                          <wps:cNvCnPr/>
                          <wps:spPr>
                            <a:xfrm>
                              <a:off x="4140" y="2028"/>
                              <a:ext cx="0" cy="2184"/>
                            </a:xfrm>
                            <a:prstGeom prst="line">
                              <a:avLst/>
                            </a:prstGeom>
                            <a:ln w="3175" cap="flat" cmpd="sng">
                              <a:solidFill>
                                <a:srgbClr val="000000"/>
                              </a:solidFill>
                              <a:prstDash val="solid"/>
                              <a:headEnd type="none" w="med" len="med"/>
                              <a:tailEnd type="none" w="med" len="med"/>
                            </a:ln>
                          </wps:spPr>
                          <wps:bodyPr upright="1"/>
                        </wps:wsp>
                        <wps:wsp>
                          <wps:cNvPr id="45" name="直接连接符 45"/>
                          <wps:cNvCnPr/>
                          <wps:spPr>
                            <a:xfrm>
                              <a:off x="5580" y="2028"/>
                              <a:ext cx="0" cy="2184"/>
                            </a:xfrm>
                            <a:prstGeom prst="line">
                              <a:avLst/>
                            </a:prstGeom>
                            <a:ln w="3175" cap="flat" cmpd="sng">
                              <a:solidFill>
                                <a:srgbClr val="000000"/>
                              </a:solidFill>
                              <a:prstDash val="solid"/>
                              <a:headEnd type="none" w="med" len="med"/>
                              <a:tailEnd type="none" w="med" len="med"/>
                            </a:ln>
                          </wps:spPr>
                          <wps:bodyPr upright="1"/>
                        </wps:wsp>
                        <wps:wsp>
                          <wps:cNvPr id="46" name="直接连接符 46"/>
                          <wps:cNvCnPr/>
                          <wps:spPr>
                            <a:xfrm flipH="1">
                              <a:off x="3780" y="3120"/>
                              <a:ext cx="360" cy="0"/>
                            </a:xfrm>
                            <a:prstGeom prst="line">
                              <a:avLst/>
                            </a:prstGeom>
                            <a:ln w="3175" cap="flat" cmpd="sng">
                              <a:solidFill>
                                <a:srgbClr val="000000"/>
                              </a:solidFill>
                              <a:prstDash val="solid"/>
                              <a:headEnd type="none" w="med" len="med"/>
                              <a:tailEnd type="none" w="med" len="med"/>
                            </a:ln>
                          </wps:spPr>
                          <wps:bodyPr upright="1"/>
                        </wps:wsp>
                        <wps:wsp>
                          <wps:cNvPr id="47" name="直接连接符 47"/>
                          <wps:cNvCnPr/>
                          <wps:spPr>
                            <a:xfrm>
                              <a:off x="5580" y="3120"/>
                              <a:ext cx="180" cy="0"/>
                            </a:xfrm>
                            <a:prstGeom prst="line">
                              <a:avLst/>
                            </a:prstGeom>
                            <a:ln w="3175" cap="flat" cmpd="sng">
                              <a:solidFill>
                                <a:srgbClr val="000000"/>
                              </a:solidFill>
                              <a:prstDash val="solid"/>
                              <a:headEnd type="none" w="med" len="med"/>
                              <a:tailEnd type="none" w="med" len="med"/>
                            </a:ln>
                          </wps:spPr>
                          <wps:bodyPr upright="1"/>
                        </wps:wsp>
                        <wps:wsp>
                          <wps:cNvPr id="48" name="直接连接符 48"/>
                          <wps:cNvCnPr/>
                          <wps:spPr>
                            <a:xfrm flipH="1">
                              <a:off x="6459" y="643"/>
                              <a:ext cx="180" cy="0"/>
                            </a:xfrm>
                            <a:prstGeom prst="line">
                              <a:avLst/>
                            </a:prstGeom>
                            <a:ln w="3175" cap="flat" cmpd="sng">
                              <a:solidFill>
                                <a:srgbClr val="000000"/>
                              </a:solidFill>
                              <a:prstDash val="solid"/>
                              <a:headEnd type="none" w="med" len="med"/>
                              <a:tailEnd type="none" w="med" len="med"/>
                            </a:ln>
                          </wps:spPr>
                          <wps:bodyPr upright="1"/>
                        </wps:wsp>
                        <wps:wsp>
                          <wps:cNvPr id="49" name="直接连接符 49"/>
                          <wps:cNvCnPr/>
                          <wps:spPr>
                            <a:xfrm flipH="1">
                              <a:off x="6480" y="3120"/>
                              <a:ext cx="180" cy="0"/>
                            </a:xfrm>
                            <a:prstGeom prst="line">
                              <a:avLst/>
                            </a:prstGeom>
                            <a:ln w="3175" cap="flat" cmpd="sng">
                              <a:solidFill>
                                <a:srgbClr val="000000"/>
                              </a:solidFill>
                              <a:prstDash val="solid"/>
                              <a:headEnd type="none" w="med" len="med"/>
                              <a:tailEnd type="none" w="med" len="med"/>
                            </a:ln>
                          </wps:spPr>
                          <wps:bodyPr upright="1"/>
                        </wps:wsp>
                        <wps:wsp>
                          <wps:cNvPr id="50" name="直接连接符 50"/>
                          <wps:cNvCnPr/>
                          <wps:spPr>
                            <a:xfrm flipH="1">
                              <a:off x="6480" y="5772"/>
                              <a:ext cx="180" cy="0"/>
                            </a:xfrm>
                            <a:prstGeom prst="line">
                              <a:avLst/>
                            </a:prstGeom>
                            <a:ln w="3175" cap="flat" cmpd="sng">
                              <a:solidFill>
                                <a:srgbClr val="000000"/>
                              </a:solidFill>
                              <a:prstDash val="solid"/>
                              <a:headEnd type="none" w="med" len="med"/>
                              <a:tailEnd type="none" w="med" len="med"/>
                            </a:ln>
                          </wps:spPr>
                          <wps:bodyPr upright="1"/>
                        </wps:wsp>
                        <wps:wsp>
                          <wps:cNvPr id="51" name="直接连接符 51"/>
                          <wps:cNvCnPr/>
                          <wps:spPr>
                            <a:xfrm flipV="1">
                              <a:off x="6480" y="624"/>
                              <a:ext cx="0" cy="5148"/>
                            </a:xfrm>
                            <a:prstGeom prst="line">
                              <a:avLst/>
                            </a:prstGeom>
                            <a:ln w="3175" cap="flat" cmpd="sng">
                              <a:solidFill>
                                <a:srgbClr val="000000"/>
                              </a:solidFill>
                              <a:prstDash val="solid"/>
                              <a:headEnd type="none" w="med" len="med"/>
                              <a:tailEnd type="none" w="med" len="med"/>
                            </a:ln>
                          </wps:spPr>
                          <wps:bodyPr upright="1"/>
                        </wps:wsp>
                        <wps:wsp>
                          <wps:cNvPr id="52" name="直接连接符 52"/>
                          <wps:cNvCnPr/>
                          <wps:spPr>
                            <a:xfrm flipH="1">
                              <a:off x="6300" y="3120"/>
                              <a:ext cx="180" cy="0"/>
                            </a:xfrm>
                            <a:prstGeom prst="line">
                              <a:avLst/>
                            </a:prstGeom>
                            <a:ln w="3175" cap="flat" cmpd="sng">
                              <a:solidFill>
                                <a:srgbClr val="000000"/>
                              </a:solidFill>
                              <a:prstDash val="solid"/>
                              <a:headEnd type="none" w="med" len="med"/>
                              <a:tailEnd type="none" w="med" len="med"/>
                            </a:ln>
                          </wps:spPr>
                          <wps:bodyPr upright="1"/>
                        </wps:wsp>
                        <wps:wsp>
                          <wps:cNvPr id="53" name="直接连接符 53"/>
                          <wps:cNvCnPr/>
                          <wps:spPr>
                            <a:xfrm flipH="1">
                              <a:off x="7380" y="312"/>
                              <a:ext cx="180" cy="0"/>
                            </a:xfrm>
                            <a:prstGeom prst="line">
                              <a:avLst/>
                            </a:prstGeom>
                            <a:ln w="3175" cap="flat" cmpd="sng">
                              <a:solidFill>
                                <a:srgbClr val="000000"/>
                              </a:solidFill>
                              <a:prstDash val="solid"/>
                              <a:headEnd type="none" w="med" len="med"/>
                              <a:tailEnd type="none" w="med" len="med"/>
                            </a:ln>
                          </wps:spPr>
                          <wps:bodyPr upright="1"/>
                        </wps:wsp>
                        <wps:wsp>
                          <wps:cNvPr id="54" name="直接连接符 54"/>
                          <wps:cNvCnPr/>
                          <wps:spPr>
                            <a:xfrm flipH="1">
                              <a:off x="7380" y="1092"/>
                              <a:ext cx="180" cy="0"/>
                            </a:xfrm>
                            <a:prstGeom prst="line">
                              <a:avLst/>
                            </a:prstGeom>
                            <a:ln w="3175" cap="flat" cmpd="sng">
                              <a:solidFill>
                                <a:srgbClr val="000000"/>
                              </a:solidFill>
                              <a:prstDash val="solid"/>
                              <a:headEnd type="none" w="med" len="med"/>
                              <a:tailEnd type="none" w="med" len="med"/>
                            </a:ln>
                          </wps:spPr>
                          <wps:bodyPr upright="1"/>
                        </wps:wsp>
                        <wps:wsp>
                          <wps:cNvPr id="55" name="直接连接符 55"/>
                          <wps:cNvCnPr/>
                          <wps:spPr>
                            <a:xfrm flipH="1">
                              <a:off x="7380" y="2184"/>
                              <a:ext cx="180" cy="0"/>
                            </a:xfrm>
                            <a:prstGeom prst="line">
                              <a:avLst/>
                            </a:prstGeom>
                            <a:ln w="3175" cap="flat" cmpd="sng">
                              <a:solidFill>
                                <a:srgbClr val="000000"/>
                              </a:solidFill>
                              <a:prstDash val="solid"/>
                              <a:headEnd type="none" w="med" len="med"/>
                              <a:tailEnd type="none" w="med" len="med"/>
                            </a:ln>
                          </wps:spPr>
                          <wps:bodyPr upright="1"/>
                        </wps:wsp>
                        <wps:wsp>
                          <wps:cNvPr id="56" name="直接连接符 56"/>
                          <wps:cNvCnPr/>
                          <wps:spPr>
                            <a:xfrm flipH="1">
                              <a:off x="7380" y="2808"/>
                              <a:ext cx="180" cy="0"/>
                            </a:xfrm>
                            <a:prstGeom prst="line">
                              <a:avLst/>
                            </a:prstGeom>
                            <a:ln w="3175" cap="flat" cmpd="sng">
                              <a:solidFill>
                                <a:srgbClr val="000000"/>
                              </a:solidFill>
                              <a:prstDash val="solid"/>
                              <a:headEnd type="none" w="med" len="med"/>
                              <a:tailEnd type="none" w="med" len="med"/>
                            </a:ln>
                          </wps:spPr>
                          <wps:bodyPr upright="1"/>
                        </wps:wsp>
                        <wps:wsp>
                          <wps:cNvPr id="57" name="直接连接符 57"/>
                          <wps:cNvCnPr/>
                          <wps:spPr>
                            <a:xfrm flipH="1">
                              <a:off x="7380" y="3432"/>
                              <a:ext cx="180" cy="0"/>
                            </a:xfrm>
                            <a:prstGeom prst="line">
                              <a:avLst/>
                            </a:prstGeom>
                            <a:ln w="3175" cap="flat" cmpd="sng">
                              <a:solidFill>
                                <a:srgbClr val="000000"/>
                              </a:solidFill>
                              <a:prstDash val="solid"/>
                              <a:headEnd type="none" w="med" len="med"/>
                              <a:tailEnd type="none" w="med" len="med"/>
                            </a:ln>
                          </wps:spPr>
                          <wps:bodyPr upright="1"/>
                        </wps:wsp>
                        <wps:wsp>
                          <wps:cNvPr id="58" name="直接连接符 58"/>
                          <wps:cNvCnPr/>
                          <wps:spPr>
                            <a:xfrm flipH="1">
                              <a:off x="7380" y="4056"/>
                              <a:ext cx="180" cy="0"/>
                            </a:xfrm>
                            <a:prstGeom prst="line">
                              <a:avLst/>
                            </a:prstGeom>
                            <a:ln w="3175" cap="flat" cmpd="sng">
                              <a:solidFill>
                                <a:srgbClr val="000000"/>
                              </a:solidFill>
                              <a:prstDash val="solid"/>
                              <a:headEnd type="none" w="med" len="med"/>
                              <a:tailEnd type="none" w="med" len="med"/>
                            </a:ln>
                          </wps:spPr>
                          <wps:bodyPr upright="1"/>
                        </wps:wsp>
                        <wps:wsp>
                          <wps:cNvPr id="59" name="直接连接符 59"/>
                          <wps:cNvCnPr/>
                          <wps:spPr>
                            <a:xfrm flipH="1">
                              <a:off x="7380" y="4836"/>
                              <a:ext cx="180" cy="0"/>
                            </a:xfrm>
                            <a:prstGeom prst="line">
                              <a:avLst/>
                            </a:prstGeom>
                            <a:ln w="3175" cap="flat" cmpd="sng">
                              <a:solidFill>
                                <a:srgbClr val="000000"/>
                              </a:solidFill>
                              <a:prstDash val="solid"/>
                              <a:headEnd type="none" w="med" len="med"/>
                              <a:tailEnd type="none" w="med" len="med"/>
                            </a:ln>
                          </wps:spPr>
                          <wps:bodyPr upright="1"/>
                        </wps:wsp>
                        <wps:wsp>
                          <wps:cNvPr id="60" name="直接连接符 60"/>
                          <wps:cNvCnPr/>
                          <wps:spPr>
                            <a:xfrm flipH="1">
                              <a:off x="7380" y="5460"/>
                              <a:ext cx="180" cy="0"/>
                            </a:xfrm>
                            <a:prstGeom prst="line">
                              <a:avLst/>
                            </a:prstGeom>
                            <a:ln w="3175" cap="flat" cmpd="sng">
                              <a:solidFill>
                                <a:srgbClr val="000000"/>
                              </a:solidFill>
                              <a:prstDash val="solid"/>
                              <a:headEnd type="none" w="med" len="med"/>
                              <a:tailEnd type="none" w="med" len="med"/>
                            </a:ln>
                          </wps:spPr>
                          <wps:bodyPr upright="1"/>
                        </wps:wsp>
                        <wps:wsp>
                          <wps:cNvPr id="61" name="直接连接符 61"/>
                          <wps:cNvCnPr/>
                          <wps:spPr>
                            <a:xfrm flipH="1">
                              <a:off x="7380" y="6084"/>
                              <a:ext cx="180" cy="0"/>
                            </a:xfrm>
                            <a:prstGeom prst="line">
                              <a:avLst/>
                            </a:prstGeom>
                            <a:ln w="3175" cap="flat" cmpd="sng">
                              <a:solidFill>
                                <a:srgbClr val="000000"/>
                              </a:solidFill>
                              <a:prstDash val="solid"/>
                              <a:headEnd type="none" w="med" len="med"/>
                              <a:tailEnd type="none" w="med" len="med"/>
                            </a:ln>
                          </wps:spPr>
                          <wps:bodyPr upright="1"/>
                        </wps:wsp>
                        <wps:wsp>
                          <wps:cNvPr id="62" name="直接连接符 62"/>
                          <wps:cNvCnPr/>
                          <wps:spPr>
                            <a:xfrm flipH="1">
                              <a:off x="7380" y="6708"/>
                              <a:ext cx="180" cy="0"/>
                            </a:xfrm>
                            <a:prstGeom prst="line">
                              <a:avLst/>
                            </a:prstGeom>
                            <a:ln w="3175" cap="flat" cmpd="sng">
                              <a:solidFill>
                                <a:srgbClr val="000000"/>
                              </a:solidFill>
                              <a:prstDash val="solid"/>
                              <a:headEnd type="none" w="med" len="med"/>
                              <a:tailEnd type="none" w="med" len="med"/>
                            </a:ln>
                          </wps:spPr>
                          <wps:bodyPr upright="1"/>
                        </wps:wsp>
                        <wps:wsp>
                          <wps:cNvPr id="63" name="直接连接符 63"/>
                          <wps:cNvCnPr/>
                          <wps:spPr>
                            <a:xfrm>
                              <a:off x="7200" y="3120"/>
                              <a:ext cx="180" cy="0"/>
                            </a:xfrm>
                            <a:prstGeom prst="line">
                              <a:avLst/>
                            </a:prstGeom>
                            <a:ln w="3175" cap="flat" cmpd="sng">
                              <a:solidFill>
                                <a:srgbClr val="000000"/>
                              </a:solidFill>
                              <a:prstDash val="solid"/>
                              <a:headEnd type="none" w="med" len="med"/>
                              <a:tailEnd type="none" w="med" len="med"/>
                            </a:ln>
                          </wps:spPr>
                          <wps:bodyPr upright="1"/>
                        </wps:wsp>
                        <wps:wsp>
                          <wps:cNvPr id="64" name="直接连接符 64"/>
                          <wps:cNvCnPr/>
                          <wps:spPr>
                            <a:xfrm>
                              <a:off x="7200" y="624"/>
                              <a:ext cx="180" cy="0"/>
                            </a:xfrm>
                            <a:prstGeom prst="line">
                              <a:avLst/>
                            </a:prstGeom>
                            <a:ln w="3175" cap="flat" cmpd="sng">
                              <a:solidFill>
                                <a:srgbClr val="000000"/>
                              </a:solidFill>
                              <a:prstDash val="solid"/>
                              <a:headEnd type="none" w="med" len="med"/>
                              <a:tailEnd type="none" w="med" len="med"/>
                            </a:ln>
                          </wps:spPr>
                          <wps:bodyPr upright="1"/>
                        </wps:wsp>
                        <wps:wsp>
                          <wps:cNvPr id="65" name="直接连接符 65"/>
                          <wps:cNvCnPr/>
                          <wps:spPr>
                            <a:xfrm>
                              <a:off x="7380" y="312"/>
                              <a:ext cx="0" cy="780"/>
                            </a:xfrm>
                            <a:prstGeom prst="line">
                              <a:avLst/>
                            </a:prstGeom>
                            <a:ln w="3175" cap="flat" cmpd="sng">
                              <a:solidFill>
                                <a:srgbClr val="000000"/>
                              </a:solidFill>
                              <a:prstDash val="solid"/>
                              <a:headEnd type="none" w="med" len="med"/>
                              <a:tailEnd type="none" w="med" len="med"/>
                            </a:ln>
                          </wps:spPr>
                          <wps:bodyPr upright="1"/>
                        </wps:wsp>
                        <wps:wsp>
                          <wps:cNvPr id="66" name="直接连接符 66"/>
                          <wps:cNvCnPr/>
                          <wps:spPr>
                            <a:xfrm>
                              <a:off x="7380" y="2184"/>
                              <a:ext cx="0" cy="1872"/>
                            </a:xfrm>
                            <a:prstGeom prst="line">
                              <a:avLst/>
                            </a:prstGeom>
                            <a:ln w="3175" cap="flat" cmpd="sng">
                              <a:solidFill>
                                <a:srgbClr val="000000"/>
                              </a:solidFill>
                              <a:prstDash val="solid"/>
                              <a:headEnd type="none" w="med" len="med"/>
                              <a:tailEnd type="none" w="med" len="med"/>
                            </a:ln>
                          </wps:spPr>
                          <wps:bodyPr upright="1"/>
                        </wps:wsp>
                        <wps:wsp>
                          <wps:cNvPr id="67" name="直接连接符 67"/>
                          <wps:cNvCnPr/>
                          <wps:spPr>
                            <a:xfrm>
                              <a:off x="7380" y="4836"/>
                              <a:ext cx="0" cy="1872"/>
                            </a:xfrm>
                            <a:prstGeom prst="line">
                              <a:avLst/>
                            </a:prstGeom>
                            <a:ln w="3175" cap="flat" cmpd="sng">
                              <a:solidFill>
                                <a:srgbClr val="000000"/>
                              </a:solidFill>
                              <a:prstDash val="solid"/>
                              <a:headEnd type="none" w="med" len="med"/>
                              <a:tailEnd type="none" w="med" len="med"/>
                            </a:ln>
                          </wps:spPr>
                          <wps:bodyPr upright="1"/>
                        </wps:wsp>
                        <wps:wsp>
                          <wps:cNvPr id="68" name="直接连接符 68"/>
                          <wps:cNvCnPr/>
                          <wps:spPr>
                            <a:xfrm flipH="1">
                              <a:off x="7200" y="5772"/>
                              <a:ext cx="180" cy="0"/>
                            </a:xfrm>
                            <a:prstGeom prst="line">
                              <a:avLst/>
                            </a:prstGeom>
                            <a:ln w="3175" cap="flat" cmpd="sng">
                              <a:solidFill>
                                <a:srgbClr val="000000"/>
                              </a:solidFill>
                              <a:prstDash val="solid"/>
                              <a:headEnd type="none" w="med" len="med"/>
                              <a:tailEnd type="none" w="med" len="med"/>
                            </a:ln>
                          </wps:spPr>
                          <wps:bodyPr upright="1"/>
                        </wps:wsp>
                        <wpg:grpSp>
                          <wpg:cNvPr id="74" name="组合 74"/>
                          <wpg:cNvGrpSpPr/>
                          <wpg:grpSpPr>
                            <a:xfrm>
                              <a:off x="540" y="5616"/>
                              <a:ext cx="900" cy="1248"/>
                              <a:chOff x="0" y="0"/>
                              <a:chExt cx="900" cy="1248"/>
                            </a:xfrm>
                          </wpg:grpSpPr>
                          <wps:wsp>
                            <wps:cNvPr id="69" name="直接连接符 69"/>
                            <wps:cNvCnPr/>
                            <wps:spPr>
                              <a:xfrm flipH="1">
                                <a:off x="540" y="0"/>
                                <a:ext cx="360" cy="0"/>
                              </a:xfrm>
                              <a:prstGeom prst="line">
                                <a:avLst/>
                              </a:prstGeom>
                              <a:ln w="3175" cap="flat" cmpd="sng">
                                <a:solidFill>
                                  <a:srgbClr val="000000"/>
                                </a:solidFill>
                                <a:prstDash val="solid"/>
                                <a:headEnd type="none" w="med" len="med"/>
                                <a:tailEnd type="none" w="med" len="med"/>
                              </a:ln>
                            </wps:spPr>
                            <wps:bodyPr upright="1"/>
                          </wps:wsp>
                          <wps:wsp>
                            <wps:cNvPr id="70" name="直接连接符 70"/>
                            <wps:cNvCnPr/>
                            <wps:spPr>
                              <a:xfrm flipH="1">
                                <a:off x="540" y="624"/>
                                <a:ext cx="360" cy="0"/>
                              </a:xfrm>
                              <a:prstGeom prst="line">
                                <a:avLst/>
                              </a:prstGeom>
                              <a:ln w="3175" cap="flat" cmpd="sng">
                                <a:solidFill>
                                  <a:srgbClr val="000000"/>
                                </a:solidFill>
                                <a:prstDash val="solid"/>
                                <a:headEnd type="none" w="med" len="med"/>
                                <a:tailEnd type="none" w="med" len="med"/>
                              </a:ln>
                            </wps:spPr>
                            <wps:bodyPr upright="1"/>
                          </wps:wsp>
                          <wps:wsp>
                            <wps:cNvPr id="71" name="直接连接符 71"/>
                            <wps:cNvCnPr/>
                            <wps:spPr>
                              <a:xfrm flipH="1">
                                <a:off x="540" y="1248"/>
                                <a:ext cx="360" cy="0"/>
                              </a:xfrm>
                              <a:prstGeom prst="line">
                                <a:avLst/>
                              </a:prstGeom>
                              <a:ln w="3175" cap="flat" cmpd="sng">
                                <a:solidFill>
                                  <a:srgbClr val="000000"/>
                                </a:solidFill>
                                <a:prstDash val="solid"/>
                                <a:headEnd type="none" w="med" len="med"/>
                                <a:tailEnd type="none" w="med" len="med"/>
                              </a:ln>
                            </wps:spPr>
                            <wps:bodyPr upright="1"/>
                          </wps:wsp>
                          <wps:wsp>
                            <wps:cNvPr id="72" name="直接连接符 72"/>
                            <wps:cNvCnPr/>
                            <wps:spPr>
                              <a:xfrm>
                                <a:off x="540" y="0"/>
                                <a:ext cx="0" cy="1248"/>
                              </a:xfrm>
                              <a:prstGeom prst="line">
                                <a:avLst/>
                              </a:prstGeom>
                              <a:ln w="3175" cap="flat" cmpd="sng">
                                <a:solidFill>
                                  <a:srgbClr val="000000"/>
                                </a:solidFill>
                                <a:prstDash val="solid"/>
                                <a:headEnd type="none" w="med" len="med"/>
                                <a:tailEnd type="none" w="med" len="med"/>
                              </a:ln>
                            </wps:spPr>
                            <wps:bodyPr upright="1"/>
                          </wps:wsp>
                          <wps:wsp>
                            <wps:cNvPr id="73" name="直接连接符 73"/>
                            <wps:cNvCnPr/>
                            <wps:spPr>
                              <a:xfrm flipH="1">
                                <a:off x="0" y="624"/>
                                <a:ext cx="540" cy="0"/>
                              </a:xfrm>
                              <a:prstGeom prst="line">
                                <a:avLst/>
                              </a:prstGeom>
                              <a:ln w="3175" cap="flat" cmpd="sng">
                                <a:solidFill>
                                  <a:srgbClr val="000000"/>
                                </a:solidFill>
                                <a:prstDash val="solid"/>
                                <a:headEnd type="none" w="med" len="med"/>
                                <a:tailEnd type="none" w="med" len="med"/>
                              </a:ln>
                            </wps:spPr>
                            <wps:bodyPr upright="1"/>
                          </wps:wsp>
                        </wpg:grpSp>
                      </wpg:grpSp>
                      <wps:wsp>
                        <wps:cNvPr id="76" name="文本框 76"/>
                        <wps:cNvSpPr txBox="1"/>
                        <wps:spPr>
                          <a:xfrm>
                            <a:off x="2340" y="0"/>
                            <a:ext cx="3097" cy="644"/>
                          </a:xfrm>
                          <a:prstGeom prst="rect">
                            <a:avLst/>
                          </a:prstGeom>
                          <a:noFill/>
                          <a:ln>
                            <a:noFill/>
                          </a:ln>
                        </wps:spPr>
                        <wps:txbx>
                          <w:txbxContent>
                            <w:p>
                              <w:pPr>
                                <w:spacing w:line="360" w:lineRule="auto"/>
                                <w:jc w:val="center"/>
                                <w:rPr>
                                  <w:rFonts w:hint="eastAsia" w:ascii="方正公文仿宋" w:hAnsi="方正公文仿宋" w:eastAsia="方正公文仿宋" w:cs="方正公文仿宋"/>
                                  <w:color w:val="000000"/>
                                  <w:sz w:val="28"/>
                                  <w:szCs w:val="28"/>
                                </w:rPr>
                              </w:pPr>
                              <w:r>
                                <w:rPr>
                                  <w:rFonts w:hint="eastAsia" w:ascii="方正公文仿宋" w:hAnsi="方正公文仿宋" w:eastAsia="方正公文仿宋" w:cs="方正公文仿宋"/>
                                  <w:b/>
                                  <w:bCs/>
                                  <w:color w:val="000000"/>
                                  <w:sz w:val="28"/>
                                  <w:szCs w:val="28"/>
                                </w:rPr>
                                <w:t>环境保护、水土保持体系</w:t>
                              </w:r>
                            </w:p>
                          </w:txbxContent>
                        </wps:txbx>
                        <wps:bodyPr lIns="18000" tIns="36000" rIns="18000" bIns="10800" upright="1"/>
                      </wps:wsp>
                    </wpg:wgp>
                  </a:graphicData>
                </a:graphic>
              </wp:anchor>
            </w:drawing>
          </mc:Choice>
          <mc:Fallback>
            <w:pict>
              <v:group id="_x0000_s1026" o:spid="_x0000_s1026" o:spt="203" style="position:absolute;left:0pt;margin-left:0pt;margin-top:7.8pt;height:369.4pt;width:401.35pt;z-index:251659264;mso-width-relative:page;mso-height-relative:page;" coordsize="8027,7388" o:gfxdata="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">
                <o:lock v:ext="edit" aspectratio="f"/>
                <v:group id="_x0000_s1026" o:spid="_x0000_s1026" o:spt="203" style="position:absolute;left:0;top:680;height:6708;width:8027;" coordsize="9720,7176"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rect id="_x0000_s1026" o:spid="_x0000_s1026" o:spt="1" style="position:absolute;left:4320;top:0;height:468;width:1260;" filled="f" stroked="t" coordsize="21600,21600" o:gfxdata="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GYTQbgAAADaAAAA&#10;DwAAAAAAAAABACAAAAAiAAAAZHJzL2Rvd25yZXYueG1sUEsBAhQAFAAAAAgAh07iQDMvBZ47AAAA&#10;OQAAABAAAAAAAAAAAQAgAAAABwEAAGRycy9zaGFwZXhtbC54bWxQSwUGAAAAAAYABgBbAQAAsQMA&#10;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环境管理</w:t>
                          </w:r>
                        </w:p>
                      </w:txbxContent>
                    </v:textbox>
                  </v:rect>
                  <v:line id="_x0000_s1026" o:spid="_x0000_s1026" o:spt="20" style="position:absolute;left:174;top:208;flip:x;height:0;width:4140;" filled="f" stroked="t" coordsize="21600,21600" o:gfxdata="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DT57sAAADa&#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174;top:208;height:5408;width:6;" filled="f" stroked="t" coordsize="21600,21600" o:gfxdata="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aTFvvQAA&#10;ANo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rect id="_x0000_s1026" o:spid="_x0000_s1026" o:spt="1" style="position:absolute;left:4320;top:1872;height:468;width:1080;" filled="f" stroked="t" coordsize="21600,21600" o:gfxdata="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4+LNbgAAADaAAAA&#10;DwAAAAAAAAABACAAAAAiAAAAZHJzL2Rvd25yZXYueG1sUEsBAhQAFAAAAAgAh07iQDMvBZ47AAAA&#10;OQAAABAAAAAAAAAAAQAgAAAABwEAAGRycy9zaGFwZXhtbC54bWxQSwUGAAAAAAYABgBbAQAAsQMA&#10;AAAA&#10;">
                    <v:fill on="f" focussize="0,0"/>
                    <v:stroke weight="0.25pt" color="#000000" joinstyle="miter"/>
                    <v:imagedata o:title=""/>
                    <o:lock v:ext="edit" aspectratio="f"/>
                    <v:textbox inset="0.5mm,1mm,0.5mm,0.3mm">
                      <w:txbxContent>
                        <w:p>
                          <w:pPr>
                            <w:jc w:val="center"/>
                            <w:rPr>
                              <w:rFonts w:hint="eastAsia"/>
                              <w:sz w:val="24"/>
                            </w:rPr>
                          </w:pPr>
                          <w:r>
                            <w:rPr>
                              <w:rFonts w:hint="eastAsia"/>
                              <w:sz w:val="24"/>
                            </w:rPr>
                            <w:t>项目部</w:t>
                          </w:r>
                        </w:p>
                      </w:txbxContent>
                    </v:textbox>
                  </v:rect>
                  <v:rect id="_x0000_s1026" o:spid="_x0000_s1026" o:spt="1" style="position:absolute;left:4320;top:2964;height:468;width:1080;" filled="f" stroked="t" coordsize="21600,21600" o:gfxdata="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10VQrgAAADaAAAA&#10;DwAAAAAAAAABACAAAAAiAAAAZHJzL2Rvd25yZXYueG1sUEsBAhQAFAAAAAgAh07iQDMvBZ47AAAA&#10;OQAAABAAAAAAAAAAAQAgAAAABwEAAGRycy9zaGFwZXhtbC54bWxQSwUGAAAAAAYABgBbAQAAsQMA&#10;AAAA&#10;">
                    <v:fill on="f" focussize="0,0"/>
                    <v:stroke weight="0.25pt" color="#000000" joinstyle="miter"/>
                    <v:imagedata o:title=""/>
                    <o:lock v:ext="edit" aspectratio="f"/>
                    <v:textbox inset="0.5mm,1mm,0.5mm,0.3mm">
                      <w:txbxContent>
                        <w:p>
                          <w:pPr>
                            <w:pStyle w:val="4"/>
                            <w:rPr>
                              <w:sz w:val="24"/>
                            </w:rPr>
                          </w:pPr>
                          <w:r>
                            <w:rPr>
                              <w:rFonts w:hint="eastAsia"/>
                              <w:sz w:val="24"/>
                            </w:rPr>
                            <w:t>作业</w:t>
                          </w:r>
                          <w:r>
                            <w:rPr>
                              <w:sz w:val="24"/>
                            </w:rPr>
                            <w:t>队</w:t>
                          </w:r>
                        </w:p>
                      </w:txbxContent>
                    </v:textbox>
                  </v:rect>
                  <v:rect id="_x0000_s1026" o:spid="_x0000_s1026" o:spt="1" style="position:absolute;left:4320;top:4056;height:468;width:1080;" filled="f" stroked="t" coordsize="21600,21600" o:gfxdata="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BGw2bgAAADaAAAA&#10;DwAAAAAAAAABACAAAAAiAAAAZHJzL2Rvd25yZXYueG1sUEsBAhQAFAAAAAgAh07iQDMvBZ47AAAA&#10;OQAAABAAAAAAAAAAAQAgAAAABwEAAGRycy9zaGFwZXhtbC54bWxQSwUGAAAAAAYABgBbAQAAsQMA&#10;AAAA&#10;">
                    <v:fill on="f" focussize="0,0"/>
                    <v:stroke weight="0.25pt" color="#000000" joinstyle="miter"/>
                    <v:imagedata o:title=""/>
                    <o:lock v:ext="edit" aspectratio="f"/>
                    <v:textbox inset="0.5mm,1mm,0.5mm,0.3mm">
                      <w:txbxContent>
                        <w:p>
                          <w:pPr>
                            <w:jc w:val="center"/>
                            <w:rPr>
                              <w:rFonts w:hint="eastAsia"/>
                              <w:sz w:val="24"/>
                            </w:rPr>
                          </w:pPr>
                          <w:r>
                            <w:rPr>
                              <w:rFonts w:hint="eastAsia"/>
                              <w:sz w:val="24"/>
                            </w:rPr>
                            <w:t>作业班</w:t>
                          </w:r>
                        </w:p>
                      </w:txbxContent>
                    </v:textbox>
                  </v:rect>
                  <v:rect id="_x0000_s1026" o:spid="_x0000_s1026" o:spt="1" style="position:absolute;left:3240;top:2496;height:1404;width:540;" filled="f" stroked="t" coordsize="21600,21600" o:gfxdata="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4kq7gAAADaAAAA&#10;DwAAAAAAAAABACAAAAAiAAAAZHJzL2Rvd25yZXYueG1sUEsBAhQAFAAAAAgAh07iQDMvBZ47AAAA&#10;OQAAABAAAAAAAAAAAQAgAAAABwEAAGRycy9zaGFwZXhtbC54bWxQSwUGAAAAAAYABgBbAQAAsQMA&#10;AAAA&#10;">
                    <v:fill on="f" focussize="0,0"/>
                    <v:stroke weight="0.25pt" color="#000000" joinstyle="miter"/>
                    <v:imagedata o:title=""/>
                    <o:lock v:ext="edit" aspectratio="f"/>
                    <v:textbox inset="0.5mm,1mm,0.5mm,0.3mm">
                      <w:txbxContent>
                        <w:p>
                          <w:pPr>
                            <w:pStyle w:val="4"/>
                            <w:rPr>
                              <w:sz w:val="24"/>
                            </w:rPr>
                          </w:pPr>
                          <w:r>
                            <w:rPr>
                              <w:sz w:val="24"/>
                            </w:rPr>
                            <w:t>管理层次</w:t>
                          </w:r>
                        </w:p>
                      </w:txbxContent>
                    </v:textbox>
                  </v:rect>
                  <v:rect id="_x0000_s1026" o:spid="_x0000_s1026" o:spt="1" style="position:absolute;left:360;top:1872;height:468;width:2340;" filled="f" stroked="t" coordsize="21600,21600" o:gfxdata="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sKBMLgAAADaAAAA&#10;DwAAAAAAAAABACAAAAAiAAAAZHJzL2Rvd25yZXYueG1sUEsBAhQAFAAAAAgAh07iQDMvBZ47AAAA&#10;OQAAABAAAAAAAAAAAQAgAAAABwEAAGRycy9zaGFwZXhtbC54bWxQSwUGAAAAAAYABgBbAQAAsQMA&#10;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法规指导、教育</w:t>
                          </w:r>
                        </w:p>
                      </w:txbxContent>
                    </v:textbox>
                  </v:rect>
                  <v:rect id="_x0000_s1026" o:spid="_x0000_s1026" o:spt="1" style="position:absolute;left:360;top:2652;height:468;width:2340;" filled="f" stroked="t" coordsize="21600,21600" o:gfxdata="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8ZMG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sz w:val="24"/>
                            </w:rPr>
                          </w:pPr>
                          <w:r>
                            <w:rPr>
                              <w:sz w:val="24"/>
                            </w:rPr>
                            <w:t>监督教育</w:t>
                          </w:r>
                        </w:p>
                      </w:txbxContent>
                    </v:textbox>
                  </v:rect>
                  <v:rect id="_x0000_s1026" o:spid="_x0000_s1026" o:spt="1" style="position:absolute;left:360;top:3432;height:468;width:2340;" filled="f" stroked="t" coordsize="21600,21600" o:gfxdata="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DBWrsAAADb&#10;AAAADwAAAAAAAAABACAAAAAiAAAAZHJzL2Rvd25yZXYueG1sUEsBAhQAFAAAAAgAh07iQDMvBZ47&#10;AAAAOQAAABAAAAAAAAAAAQAgAAAACgEAAGRycy9zaGFwZXhtbC54bWxQSwUGAAAAAAYABgBbAQAA&#10;tAMAAAAA&#10;">
                    <v:fill on="f" focussize="0,0"/>
                    <v:stroke weight="0.25pt" color="#000000" joinstyle="miter"/>
                    <v:imagedata o:title=""/>
                    <o:lock v:ext="edit" aspectratio="f"/>
                    <v:textbox inset="0.5mm,1mm,0.5mm,0.3mm">
                      <w:txbxContent>
                        <w:p>
                          <w:pPr>
                            <w:pStyle w:val="4"/>
                            <w:rPr>
                              <w:sz w:val="24"/>
                            </w:rPr>
                          </w:pPr>
                          <w:r>
                            <w:rPr>
                              <w:sz w:val="24"/>
                            </w:rPr>
                            <w:t>教育、贯彻、执行</w:t>
                          </w:r>
                        </w:p>
                      </w:txbxContent>
                    </v:textbox>
                  </v:rect>
                  <v:rect id="_x0000_s1026" o:spid="_x0000_s1026" o:spt="1" style="position:absolute;left:360;top:4212;height:468;width:2340;" filled="f" stroked="t" coordsize="21600,21600" o:gfxdata="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iXy2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sz w:val="24"/>
                            </w:rPr>
                          </w:pPr>
                          <w:r>
                            <w:rPr>
                              <w:sz w:val="24"/>
                            </w:rPr>
                            <w:t>自我控制落实措施</w:t>
                          </w:r>
                        </w:p>
                      </w:txbxContent>
                    </v:textbox>
                  </v:rect>
                  <v:rect id="_x0000_s1026" o:spid="_x0000_s1026" o:spt="1" style="position:absolute;left:0;top:5616;height:1404;width:540;" filled="f" stroked="t" coordsize="21600,21600" o:gfxdata="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Lvq2vQAA&#10;ANsAAAAPAAAAAAAAAAEAIAAAACIAAABkcnMvZG93bnJldi54bWxQSwECFAAUAAAACACHTuJAMy8F&#10;njsAAAA5AAAAEAAAAAAAAAABACAAAAAMAQAAZHJzL3NoYXBleG1sLnhtbFBLBQYAAAAABgAGAFsB&#10;AAC2AwAAAAA=&#10;">
                    <v:fill on="f" focussize="0,0"/>
                    <v:stroke weight="0.25pt" color="#000000" joinstyle="miter"/>
                    <v:imagedata o:title=""/>
                    <o:lock v:ext="edit" aspectratio="f"/>
                    <v:textbox inset="0.5mm,1mm,0.5mm,0.3mm">
                      <w:txbxContent>
                        <w:p>
                          <w:pPr>
                            <w:jc w:val="center"/>
                            <w:rPr>
                              <w:rFonts w:hint="eastAsia"/>
                              <w:sz w:val="24"/>
                            </w:rPr>
                          </w:pPr>
                          <w:r>
                            <w:rPr>
                              <w:rFonts w:hint="eastAsia"/>
                              <w:sz w:val="24"/>
                            </w:rPr>
                            <w:t>环境监督</w:t>
                          </w:r>
                        </w:p>
                      </w:txbxContent>
                    </v:textbox>
                  </v:rect>
                  <v:rect id="_x0000_s1026" o:spid="_x0000_s1026" o:spt="1" style="position:absolute;left:1440;top:6084;height:468;width:1800;" filled="f" stroked="t" coordsize="21600,21600" o:gfxdata="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x2LCvQAA&#10;ANsAAAAPAAAAAAAAAAEAIAAAACIAAABkcnMvZG93bnJldi54bWxQSwECFAAUAAAACACHTuJAMy8F&#10;njsAAAA5AAAAEAAAAAAAAAABACAAAAAMAQAAZHJzL3NoYXBleG1sLnhtbFBLBQYAAAAABgAGAFsB&#10;AAC2Aw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上级单位</w:t>
                          </w:r>
                        </w:p>
                      </w:txbxContent>
                    </v:textbox>
                  </v:rect>
                  <v:rect id="_x0000_s1026" o:spid="_x0000_s1026" o:spt="1" style="position:absolute;left:1440;top:6708;height:468;width:1800;" filled="f" stroked="t" coordsize="21600,21600" o:gfxdata="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2Lx1m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项目部检查</w:t>
                          </w:r>
                        </w:p>
                      </w:txbxContent>
                    </v:textbox>
                  </v:rect>
                  <v:rect id="_x0000_s1026" o:spid="_x0000_s1026" o:spt="1" style="position:absolute;left:1440;top:5460;height:468;width:1800;" filled="f" stroked="t" coordsize="21600,21600" o:gfxdata="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ZWS6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环卫部门</w:t>
                          </w:r>
                        </w:p>
                      </w:txbxContent>
                    </v:textbox>
                  </v:rect>
                  <v:rect id="_x0000_s1026" o:spid="_x0000_s1026" o:spt="1" style="position:absolute;left:5760;top:2496;height:1404;width:540;" filled="f" stroked="t" coordsize="21600,21600" o:gfxdata="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Ffy1vQAA&#10;ANsAAAAPAAAAAAAAAAEAIAAAACIAAABkcnMvZG93bnJldi54bWxQSwECFAAUAAAACACHTuJAMy8F&#10;njsAAAA5AAAAEAAAAAAAAAABACAAAAAMAQAAZHJzL3NoYXBleG1sLnhtbFBLBQYAAAAABgAGAFsB&#10;AAC2AwAAAAA=&#10;">
                    <v:fill on="f" focussize="0,0"/>
                    <v:stroke weight="0.25pt" color="#000000" joinstyle="miter"/>
                    <v:imagedata o:title=""/>
                    <o:lock v:ext="edit" aspectratio="f"/>
                    <v:textbox inset="0.5mm,1mm,0.5mm,0.3mm">
                      <w:txbxContent>
                        <w:p>
                          <w:pPr>
                            <w:pStyle w:val="4"/>
                            <w:rPr>
                              <w:sz w:val="24"/>
                            </w:rPr>
                          </w:pPr>
                          <w:r>
                            <w:rPr>
                              <w:sz w:val="24"/>
                            </w:rPr>
                            <w:t>管理手段</w:t>
                          </w:r>
                        </w:p>
                      </w:txbxContent>
                    </v:textbox>
                  </v:rect>
                  <v:rect id="_x0000_s1026" o:spid="_x0000_s1026" o:spt="1" style="position:absolute;left:6660;top:2496;height:1404;width:540;" filled="f" stroked="t" coordsize="21600,21600" o:gfxdata="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KaMe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sz w:val="24"/>
                            </w:rPr>
                          </w:pPr>
                          <w:r>
                            <w:rPr>
                              <w:sz w:val="24"/>
                            </w:rPr>
                            <w:t>环保措施</w:t>
                          </w:r>
                        </w:p>
                      </w:txbxContent>
                    </v:textbox>
                  </v:rect>
                  <v:rect id="_x0000_s1026" o:spid="_x0000_s1026" o:spt="1" style="position:absolute;left:7560;top:2652;height:468;width:1980;" filled="f" stroked="t" coordsize="21600,21600" o:gfxdata="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xs1cvQAA&#10;ANsAAAAPAAAAAAAAAAEAIAAAACIAAABkcnMvZG93bnJldi54bWxQSwECFAAUAAAACACHTuJAMy8F&#10;njsAAAA5AAAAEAAAAAAAAAABACAAAAAMAQAAZHJzL3NoYXBleG1sLnhtbFBLBQYAAAAABgAGAFsB&#10;AAC2Aw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水土保护</w:t>
                          </w:r>
                        </w:p>
                      </w:txbxContent>
                    </v:textbox>
                  </v:rect>
                  <v:rect id="_x0000_s1026" o:spid="_x0000_s1026" o:spt="1" style="position:absolute;left:7560;top:3276;height:468;width:1980;" filled="f" stroked="t" coordsize="21600,21600" o:gfxdata="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Qrny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尘埃控制</w:t>
                          </w:r>
                        </w:p>
                      </w:txbxContent>
                    </v:textbox>
                  </v:rect>
                  <v:rect id="_x0000_s1026" o:spid="_x0000_s1026" o:spt="1" style="position:absolute;left:7560;top:2028;height:468;width:1980;" filled="f" stroked="t" coordsize="21600,21600" o:gfxdata="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NwL57sAAADb&#10;AAAADwAAAAAAAAABACAAAAAiAAAAZHJzL2Rvd25yZXYueG1sUEsBAhQAFAAAAAgAh07iQDMvBZ47&#10;AAAAOQAAABAAAAAAAAAAAQAgAAAACgEAAGRycy9zaGFwZXhtbC54bWxQSwUGAAAAAAYABgBbAQAA&#10;tAM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噪音控制</w:t>
                          </w:r>
                        </w:p>
                      </w:txbxContent>
                    </v:textbox>
                  </v:rect>
                  <v:rect id="_x0000_s1026" o:spid="_x0000_s1026" o:spt="1" style="position:absolute;left:7560;top:3900;height:468;width:1980;" filled="f" stroked="t" coordsize="21600,21600" o:gfxdata="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pWQvQAA&#10;ANsAAAAPAAAAAAAAAAEAIAAAACIAAABkcnMvZG93bnJldi54bWxQSwECFAAUAAAACACHTuJAMy8F&#10;njsAAAA5AAAAEAAAAAAAAAABACAAAAAMAQAAZHJzL3NoYXBleG1sLnhtbFBLBQYAAAAABgAGAFsB&#10;AAC2Aw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环境卫生</w:t>
                          </w:r>
                        </w:p>
                      </w:txbxContent>
                    </v:textbox>
                  </v:rect>
                  <v:rect id="_x0000_s1026" o:spid="_x0000_s1026" o:spt="1" style="position:absolute;left:7560;top:936;height:468;width:2160;" filled="f" stroked="t" coordsize="21600,21600" o:gfxdata="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CMAu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统一思想提高效率</w:t>
                          </w:r>
                        </w:p>
                      </w:txbxContent>
                    </v:textbox>
                  </v:rect>
                  <v:rect id="_x0000_s1026" o:spid="_x0000_s1026" o:spt="1" style="position:absolute;left:7560;top:0;height:468;width:2160;" filled="f" stroked="t" coordsize="21600,21600" o:gfxdata="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rqH+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环保法规学习</w:t>
                          </w:r>
                        </w:p>
                      </w:txbxContent>
                    </v:textbox>
                  </v:rect>
                  <v:rect id="_x0000_s1026" o:spid="_x0000_s1026" o:spt="1" style="position:absolute;left:7560;top:4680;height:468;width:2160;" filled="f" stroked="t" coordsize="21600,21600" o:gfxdata="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N5LsAAADb&#10;AAAADwAAAAAAAAABACAAAAAiAAAAZHJzL2Rvd25yZXYueG1sUEsBAhQAFAAAAAgAh07iQDMvBZ47&#10;AAAAOQAAABAAAAAAAAAAAQAgAAAACgEAAGRycy9zaGFwZXhtbC54bWxQSwUGAAAAAAYABgBbAQAA&#10;tAM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环卫部门奖罚</w:t>
                          </w:r>
                        </w:p>
                      </w:txbxContent>
                    </v:textbox>
                  </v:rect>
                  <v:rect id="_x0000_s1026" o:spid="_x0000_s1026" o:spt="1" style="position:absolute;left:7560;top:5304;height:468;width:2160;" filled="f" stroked="t" coordsize="21600,21600" o:gfxdata="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1k5O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上级单位年评奖励</w:t>
                          </w:r>
                        </w:p>
                      </w:txbxContent>
                    </v:textbox>
                  </v:rect>
                  <v:rect id="_x0000_s1026" o:spid="_x0000_s1026" o:spt="1" style="position:absolute;left:7560;top:5928;height:468;width:2160;" filled="f" stroked="t" coordsize="21600,21600" o:gfxdata="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5Ngi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经理部月评奖罚</w:t>
                          </w:r>
                        </w:p>
                      </w:txbxContent>
                    </v:textbox>
                  </v:rect>
                  <v:rect id="_x0000_s1026" o:spid="_x0000_s1026" o:spt="1" style="position:absolute;left:7560;top:6552;height:468;width:2160;" filled="f" stroked="t" coordsize="21600,21600" o:gfxdata="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monq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rFonts w:hint="eastAsia"/>
                              <w:sz w:val="24"/>
                            </w:rPr>
                          </w:pPr>
                          <w:r>
                            <w:rPr>
                              <w:rFonts w:hint="eastAsia"/>
                              <w:sz w:val="24"/>
                            </w:rPr>
                            <w:t>作业队自评奖罚</w:t>
                          </w:r>
                        </w:p>
                      </w:txbxContent>
                    </v:textbox>
                  </v:rect>
                  <v:rect id="_x0000_s1026" o:spid="_x0000_s1026" o:spt="1" style="position:absolute;left:6660;top:0;height:1404;width:540;" filled="f" stroked="t" coordsize="21600,21600" o:gfxdata="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qB+G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sz w:val="24"/>
                            </w:rPr>
                          </w:pPr>
                          <w:r>
                            <w:rPr>
                              <w:sz w:val="24"/>
                            </w:rPr>
                            <w:t>环保教育</w:t>
                          </w:r>
                        </w:p>
                      </w:txbxContent>
                    </v:textbox>
                  </v:rect>
                  <v:rect id="_x0000_s1026" o:spid="_x0000_s1026" o:spt="1" style="position:absolute;left:6660;top:5148;height:1404;width:540;" filled="f" stroked="t" coordsize="21600,21600" o:gfxdata="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JOKG8AAAA&#10;2wAAAA8AAAAAAAAAAQAgAAAAIgAAAGRycy9kb3ducmV2LnhtbFBLAQIUABQAAAAIAIdO4kAzLwWe&#10;OwAAADkAAAAQAAAAAAAAAAEAIAAAAAsBAABkcnMvc2hhcGV4bWwueG1sUEsFBgAAAAAGAAYAWwEA&#10;ALUDAAAAAA==&#10;">
                    <v:fill on="f" focussize="0,0"/>
                    <v:stroke weight="0.25pt" color="#000000" joinstyle="miter"/>
                    <v:imagedata o:title=""/>
                    <o:lock v:ext="edit" aspectratio="f"/>
                    <v:textbox inset="0.5mm,1mm,0.5mm,0.3mm">
                      <w:txbxContent>
                        <w:p>
                          <w:pPr>
                            <w:pStyle w:val="4"/>
                            <w:rPr>
                              <w:sz w:val="24"/>
                            </w:rPr>
                          </w:pPr>
                          <w:r>
                            <w:rPr>
                              <w:sz w:val="24"/>
                            </w:rPr>
                            <w:t>奖罚制度</w:t>
                          </w:r>
                        </w:p>
                      </w:txbxContent>
                    </v:textbox>
                  </v:rect>
                  <v:line id="_x0000_s1026" o:spid="_x0000_s1026" o:spt="20" style="position:absolute;left:4854;top:478;flip:x y;height:1394;width:6;" filled="f" stroked="t" coordsize="21600,21600" o:gfxdata="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qJTs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2700;top:2184;height:0;width:180;" filled="f" stroked="t" coordsize="21600,21600" o:gfxdata="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uvT7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700;top:2964;height:0;width:180;" filled="f" stroked="t" coordsize="21600,21600" o:gfxdata="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cK1L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700;top:3744;height:0;width:180;" filled="f" stroked="t" coordsize="21600,21600" o:gfxdata="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6SoL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700;top:4524;height:0;width:180;" filled="f" stroked="t" coordsize="21600,21600" o:gfxdata="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I3O7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880;top:2184;height:2340;width:0;" filled="f" stroked="t" coordsize="21600,21600" o:gfxdata="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CpTL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2880;top:3120;height:0;width:360;" filled="f" stroked="t" coordsize="21600,21600" o:gfxdata="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wM17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140;top:2028;flip:x;height:0;width:180;" filled="f" stroked="t" coordsize="21600,21600" o:gfxdata="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Sbgq5AAAA2w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5400;top:2028;height:0;width:180;" filled="f" stroked="t" coordsize="21600,21600" o:gfxdata="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9Pr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140;top:3120;flip:x;height:0;width:180;" filled="f" stroked="t" coordsize="21600,21600" o:gfxdata="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ohFxugAAANs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5400;top:3120;height:0;width:180;" filled="f" stroked="t" coordsize="21600,21600" o:gfxdata="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9CRb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140;top:4212;flip:x;height:0;width:180;" filled="f" stroked="t" coordsize="21600,21600" o:gfxdata="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PCqd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5400;top:4212;height:0;width:180;" filled="f" stroked="t" coordsize="21600,21600" o:gfxdata="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F5qb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4140;top:2028;height:2184;width:0;" filled="f" stroked="t" coordsize="21600,21600" o:gfxdata="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jh3b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5580;top:2028;height:2184;width:0;" filled="f" stroked="t" coordsize="21600,21600" o:gfxdata="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RERr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3780;top:3120;flip:x;height:0;width:360;" filled="f" stroked="t" coordsize="21600,21600" o:gfxdata="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HLJ6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5580;top:3120;height:0;width:180;" filled="f" stroked="t" coordsize="21600,21600" o:gfxdata="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Sp/qr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6459;top:643;flip:x;height:0;width:180;" filled="f" stroked="t" coordsize="21600,21600" o:gfxdata="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1B13ugAAANs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6480;top:3120;flip:x;height:0;width:180;" filled="f" stroked="t" coordsize="21600,21600" o:gfxdata="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Ljs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6480;top:5772;flip:x;height:0;width:180;" filled="f" stroked="t" coordsize="21600,21600" o:gfxdata="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d7h6y5AAAA2w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6480;top:624;flip:y;height:5148;width:0;" filled="f" stroked="t" coordsize="21600,21600" o:gfxdata="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3Ije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6300;top:3120;flip:x;height:0;width:180;" filled="f" stroked="t" coordsize="21600,21600" o:gfxdata="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lvEC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7380;top:312;flip:x;height:0;width:180;" filled="f" stroked="t" coordsize="21600,21600" o:gfxdata="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pGdu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7380;top:1092;flip:x;height:0;width:180;" filled="f" stroked="t" coordsize="21600,21600" o:gfxdata="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IGv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7380;top:2184;flip:x;height:0;width:180;" filled="f" stroked="t" coordsize="21600,21600" o:gfxdata="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MJDS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7380;top:2808;flip:x;height:0;width:180;" filled="f" stroked="t" coordsize="21600,21600" o:gfxdata="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eukO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7380;top:3432;flip:x;height:0;width:180;" filled="f" stroked="t" coordsize="21600,21600" o:gfxdata="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kh/Y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7380;top:4056;flip:x;height:0;width:180;" filled="f" stroked="t" coordsize="21600,21600" o:gfxdata="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Ni6q5AAAA2w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line>
                  <v:line id="_x0000_s1026" o:spid="_x0000_s1026" o:spt="20" style="position:absolute;left:7380;top:4836;flip:x;height:0;width:180;" filled="f" stroked="t" coordsize="21600,21600" o:gfxdata="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QS4x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7380;top:5460;flip:x;height:0;width:180;" filled="f" stroked="t" coordsize="21600,21600" o:gfxdata="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RdNEbUAAADbAAAADwAA&#10;AAAAAAABACAAAAAiAAAAZHJzL2Rvd25yZXYueG1sUEsBAhQAFAAAAAgAh07iQDMvBZ47AAAAOQAA&#10;ABAAAAAAAAAAAQAgAAAABAEAAGRycy9zaGFwZXhtbC54bWxQSwUGAAAAAAYABgBbAQAArgMAAAAA&#10;">
                    <v:fill on="f" focussize="0,0"/>
                    <v:stroke weight="0.25pt" color="#000000" joinstyle="round"/>
                    <v:imagedata o:title=""/>
                    <o:lock v:ext="edit" aspectratio="f"/>
                  </v:line>
                  <v:line id="_x0000_s1026" o:spid="_x0000_s1026" o:spt="20" style="position:absolute;left:7380;top:6084;flip:x;height:0;width:180;" filled="f" stroked="t" coordsize="21600,21600" o:gfxdata="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voirsAAADb&#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7380;top:6708;flip:x;height:0;width:180;" filled="f" stroked="t" coordsize="21600,21600" o:gfxdata="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l2/bsAAADb&#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line>
                  <v:line id="_x0000_s1026" o:spid="_x0000_s1026" o:spt="20" style="position:absolute;left:7200;top:3120;height:0;width:180;" filled="f" stroked="t" coordsize="21600,21600" o:gfxdata="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Qlyb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7200;top:624;height:0;width:180;" filled="f" stroked="t" coordsize="21600,21600" o:gfxdata="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29vb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7380;top:312;height:780;width:0;" filled="f" stroked="t" coordsize="21600,21600" o:gfxdata="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EYJr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7380;top:2184;height:1872;width:0;" filled="f" stroked="t" coordsize="21600,21600" o:gfxdata="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04ZR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7380;top:4836;height:1872;width:0;" filled="f" stroked="t" coordsize="21600,21600" o:gfxdata="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p8jyr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7200;top:5772;flip:x;height:0;width:180;" filled="f" stroked="t" coordsize="21600,21600" o:gfxdata="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12FBF7UAAADbAAAADwAA&#10;AAAAAAABACAAAAAiAAAAZHJzL2Rvd25yZXYueG1sUEsBAhQAFAAAAAgAh07iQDMvBZ47AAAAOQAA&#10;ABAAAAAAAAAAAQAgAAAABAEAAGRycy9zaGFwZXhtbC54bWxQSwUGAAAAAAYABgBbAQAArgMAAAAA&#10;">
                    <v:fill on="f" focussize="0,0"/>
                    <v:stroke weight="0.25pt" color="#000000" joinstyle="round"/>
                    <v:imagedata o:title=""/>
                    <o:lock v:ext="edit" aspectratio="f"/>
                  </v:line>
                  <v:group id="_x0000_s1026" o:spid="_x0000_s1026" o:spt="203" style="position:absolute;left:540;top:5616;height:1248;width:900;" coordsize="900,1248"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540;top:0;flip:x;height:0;width:360;" filled="f" stroked="t" coordsize="21600,21600" o:gfxdata="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LeSM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line id="_x0000_s1026" o:spid="_x0000_s1026" o:spt="20" style="position:absolute;left:540;top:624;flip:x;height:0;width:360;" filled="f" stroked="t" coordsize="21600,21600" o:gfxdata="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ztvMugAAANs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line>
                    <v:line id="_x0000_s1026" o:spid="_x0000_s1026" o:spt="20" style="position:absolute;left:540;top:1248;flip:x;height:0;width:360;" filled="f" stroked="t" coordsize="21600,21600" o:gfxdata="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Cfle8AAAA&#10;2w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line>
                    <v:line id="_x0000_s1026" o:spid="_x0000_s1026" o:spt="20" style="position:absolute;left:540;top:0;height:1248;width:0;" filled="f" stroked="t" coordsize="21600,21600" o:gfxdata="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EWj74A&#10;AADb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line>
                    <v:line id="_x0000_s1026" o:spid="_x0000_s1026" o:spt="20" style="position:absolute;left:0;top:624;flip:x;height:0;width:540;" filled="f" stroked="t" coordsize="21600,21600" o:gfxdata="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HEW7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line>
                  </v:group>
                </v:group>
                <v:shape id="_x0000_s1026" o:spid="_x0000_s1026" o:spt="202" type="#_x0000_t202" style="position:absolute;left:2340;top:0;height:644;width:3097;" filled="f" stroked="f" coordsize="21600,21600" o:gfxdata="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c+AY&#10;wAAAANsAAAAPAAAAAAAAAAEAIAAAACIAAABkcnMvZG93bnJldi54bWxQSwECFAAUAAAACACHTuJA&#10;My8FnjsAAAA5AAAAEAAAAAAAAAABACAAAAAPAQAAZHJzL3NoYXBleG1sLnhtbFBLBQYAAAAABgAG&#10;AFsBAAC5AwAAAAA=&#10;">
                  <v:fill on="f" focussize="0,0"/>
                  <v:stroke on="f"/>
                  <v:imagedata o:title=""/>
                  <o:lock v:ext="edit" aspectratio="f"/>
                  <v:textbox inset="0.5mm,1mm,0.5mm,0.3mm">
                    <w:txbxContent>
                      <w:p>
                        <w:pPr>
                          <w:spacing w:line="360" w:lineRule="auto"/>
                          <w:jc w:val="center"/>
                          <w:rPr>
                            <w:rFonts w:hint="eastAsia" w:ascii="方正公文仿宋" w:hAnsi="方正公文仿宋" w:eastAsia="方正公文仿宋" w:cs="方正公文仿宋"/>
                            <w:color w:val="000000"/>
                            <w:sz w:val="28"/>
                            <w:szCs w:val="28"/>
                          </w:rPr>
                        </w:pPr>
                        <w:r>
                          <w:rPr>
                            <w:rFonts w:hint="eastAsia" w:ascii="方正公文仿宋" w:hAnsi="方正公文仿宋" w:eastAsia="方正公文仿宋" w:cs="方正公文仿宋"/>
                            <w:b/>
                            <w:bCs/>
                            <w:color w:val="000000"/>
                            <w:sz w:val="28"/>
                            <w:szCs w:val="28"/>
                          </w:rPr>
                          <w:t>环境保护、水土保持体系</w:t>
                        </w:r>
                      </w:p>
                    </w:txbxContent>
                  </v:textbox>
                </v:shape>
              </v:group>
            </w:pict>
          </mc:Fallback>
        </mc:AlternateContent>
      </w:r>
    </w:p>
    <w:p>
      <w:pPr>
        <w:adjustRightInd w:val="0"/>
        <w:snapToGrid w:val="0"/>
        <w:spacing w:line="360" w:lineRule="auto"/>
        <w:ind w:firstLine="480"/>
        <w:rPr>
          <w:rFonts w:hint="eastAsia" w:ascii="方正公文仿宋" w:hAnsi="方正公文仿宋" w:eastAsia="方正公文仿宋" w:cs="方正公文仿宋"/>
          <w:sz w:val="28"/>
          <w:szCs w:val="28"/>
        </w:rPr>
      </w:pPr>
    </w:p>
    <w:p>
      <w:pPr>
        <w:adjustRightInd w:val="0"/>
        <w:snapToGrid w:val="0"/>
        <w:spacing w:line="360" w:lineRule="auto"/>
        <w:ind w:firstLine="480"/>
        <w:rPr>
          <w:rFonts w:hint="eastAsia" w:ascii="方正公文仿宋" w:hAnsi="方正公文仿宋" w:eastAsia="方正公文仿宋" w:cs="方正公文仿宋"/>
          <w:sz w:val="28"/>
          <w:szCs w:val="28"/>
        </w:rPr>
      </w:pPr>
    </w:p>
    <w:p>
      <w:pPr>
        <w:adjustRightInd w:val="0"/>
        <w:snapToGrid w:val="0"/>
        <w:spacing w:line="360" w:lineRule="auto"/>
        <w:ind w:firstLine="480"/>
        <w:rPr>
          <w:rFonts w:hint="eastAsia" w:ascii="方正公文仿宋" w:hAnsi="方正公文仿宋" w:eastAsia="方正公文仿宋" w:cs="方正公文仿宋"/>
          <w:sz w:val="28"/>
          <w:szCs w:val="28"/>
        </w:rPr>
      </w:pPr>
    </w:p>
    <w:p>
      <w:pPr>
        <w:adjustRightInd w:val="0"/>
        <w:snapToGrid w:val="0"/>
        <w:spacing w:line="360" w:lineRule="auto"/>
        <w:ind w:firstLine="480"/>
        <w:rPr>
          <w:rFonts w:hint="eastAsia" w:ascii="方正公文仿宋" w:hAnsi="方正公文仿宋" w:eastAsia="方正公文仿宋" w:cs="方正公文仿宋"/>
          <w:sz w:val="28"/>
          <w:szCs w:val="28"/>
        </w:rPr>
      </w:pPr>
    </w:p>
    <w:p>
      <w:pPr>
        <w:adjustRightInd w:val="0"/>
        <w:snapToGrid w:val="0"/>
        <w:spacing w:line="360" w:lineRule="auto"/>
        <w:ind w:firstLine="480"/>
        <w:rPr>
          <w:rFonts w:hint="eastAsia" w:ascii="方正公文仿宋" w:hAnsi="方正公文仿宋" w:eastAsia="方正公文仿宋" w:cs="方正公文仿宋"/>
          <w:sz w:val="28"/>
          <w:szCs w:val="28"/>
        </w:rPr>
      </w:pPr>
    </w:p>
    <w:p>
      <w:pPr>
        <w:adjustRightInd w:val="0"/>
        <w:snapToGrid w:val="0"/>
        <w:spacing w:line="360" w:lineRule="auto"/>
        <w:ind w:firstLine="480"/>
        <w:rPr>
          <w:rFonts w:hint="eastAsia" w:ascii="方正公文仿宋" w:hAnsi="方正公文仿宋" w:eastAsia="方正公文仿宋" w:cs="方正公文仿宋"/>
          <w:sz w:val="28"/>
          <w:szCs w:val="28"/>
        </w:rPr>
      </w:pPr>
    </w:p>
    <w:p>
      <w:pPr>
        <w:adjustRightInd w:val="0"/>
        <w:snapToGrid w:val="0"/>
        <w:spacing w:line="360" w:lineRule="auto"/>
        <w:ind w:firstLine="480"/>
        <w:rPr>
          <w:rFonts w:hint="eastAsia" w:ascii="方正公文仿宋" w:hAnsi="方正公文仿宋" w:eastAsia="方正公文仿宋" w:cs="方正公文仿宋"/>
          <w:sz w:val="28"/>
          <w:szCs w:val="28"/>
        </w:rPr>
      </w:pPr>
    </w:p>
    <w:p>
      <w:pPr>
        <w:adjustRightInd w:val="0"/>
        <w:snapToGrid w:val="0"/>
        <w:spacing w:line="360" w:lineRule="auto"/>
        <w:ind w:firstLine="480"/>
        <w:rPr>
          <w:rFonts w:hint="eastAsia" w:ascii="方正公文仿宋" w:hAnsi="方正公文仿宋" w:eastAsia="方正公文仿宋" w:cs="方正公文仿宋"/>
          <w:sz w:val="28"/>
          <w:szCs w:val="28"/>
        </w:rPr>
      </w:pPr>
    </w:p>
    <w:p>
      <w:pPr>
        <w:adjustRightInd w:val="0"/>
        <w:snapToGrid w:val="0"/>
        <w:spacing w:line="360" w:lineRule="auto"/>
        <w:ind w:firstLine="480"/>
        <w:rPr>
          <w:rFonts w:hint="eastAsia" w:ascii="方正公文仿宋" w:hAnsi="方正公文仿宋" w:eastAsia="方正公文仿宋" w:cs="方正公文仿宋"/>
          <w:sz w:val="28"/>
          <w:szCs w:val="28"/>
        </w:rPr>
      </w:pPr>
    </w:p>
    <w:p>
      <w:pPr>
        <w:spacing w:line="360" w:lineRule="auto"/>
        <w:rPr>
          <w:rFonts w:hint="eastAsia" w:ascii="方正公文仿宋" w:hAnsi="方正公文仿宋" w:eastAsia="方正公文仿宋" w:cs="方正公文仿宋"/>
          <w:b/>
          <w:bCs/>
          <w:w w:val="103"/>
          <w:sz w:val="28"/>
          <w:szCs w:val="28"/>
        </w:rPr>
      </w:pPr>
    </w:p>
    <w:p>
      <w:pPr>
        <w:spacing w:line="360" w:lineRule="auto"/>
        <w:rPr>
          <w:rFonts w:hint="eastAsia" w:ascii="方正公文仿宋" w:hAnsi="方正公文仿宋" w:eastAsia="方正公文仿宋" w:cs="方正公文仿宋"/>
          <w:b/>
          <w:bCs/>
          <w:w w:val="103"/>
          <w:sz w:val="28"/>
          <w:szCs w:val="28"/>
        </w:rPr>
      </w:pPr>
    </w:p>
    <w:p>
      <w:pPr>
        <w:spacing w:line="360" w:lineRule="auto"/>
        <w:rPr>
          <w:rFonts w:hint="eastAsia" w:ascii="方正公文仿宋" w:hAnsi="方正公文仿宋" w:eastAsia="方正公文仿宋" w:cs="方正公文仿宋"/>
          <w:bCs/>
          <w:w w:val="103"/>
          <w:sz w:val="28"/>
          <w:szCs w:val="28"/>
        </w:rPr>
      </w:pPr>
    </w:p>
    <w:p>
      <w:pPr>
        <w:spacing w:line="360" w:lineRule="auto"/>
        <w:ind w:firstLine="502"/>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1、开工前教育及加强环保意识</w:t>
      </w:r>
    </w:p>
    <w:p>
      <w:pPr>
        <w:spacing w:line="360" w:lineRule="auto"/>
        <w:ind w:firstLine="502"/>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(1) 开工前和施工中经常对全体职工进行国家、地方政府有关环保法律、法规的教育，使保护环境成为各级管理人员和全体工人的自觉行动。</w:t>
      </w:r>
    </w:p>
    <w:p>
      <w:pPr>
        <w:spacing w:line="360" w:lineRule="auto"/>
        <w:ind w:firstLine="576"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bCs/>
          <w:w w:val="103"/>
          <w:sz w:val="28"/>
          <w:szCs w:val="28"/>
        </w:rPr>
        <w:t xml:space="preserve">(2) </w:t>
      </w:r>
      <w:r>
        <w:rPr>
          <w:rFonts w:hint="eastAsia" w:ascii="方正公文仿宋" w:hAnsi="方正公文仿宋" w:eastAsia="方正公文仿宋" w:cs="方正公文仿宋"/>
          <w:sz w:val="28"/>
          <w:szCs w:val="28"/>
        </w:rPr>
        <w:t>加强环境保护及水土保持意识，坚持文明施工，严禁野蛮施工、任意堆、弃废土，避免对周围环境造成破坏或污染。</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2、自然及生态环境保护</w:t>
      </w:r>
    </w:p>
    <w:p>
      <w:pPr>
        <w:spacing w:line="360" w:lineRule="auto"/>
        <w:ind w:firstLine="502"/>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 xml:space="preserve"> (1)</w:t>
      </w:r>
      <w:r>
        <w:rPr>
          <w:rFonts w:hint="eastAsia" w:ascii="方正公文仿宋" w:hAnsi="方正公文仿宋" w:eastAsia="方正公文仿宋" w:cs="方正公文仿宋"/>
          <w:sz w:val="28"/>
          <w:szCs w:val="28"/>
        </w:rPr>
        <w:t>严格遵守《中华人民共和国野生动物保护法》、《中华人民共和国陆生野生动物保护实施条例》《甘肃省实施野生动物保护办法》等有关法律法规，在施工期间严禁猎袭沿线野生动物，并要设专人负责野生动物保护工作，做好动物保护宣传培训。</w:t>
      </w:r>
      <w:r>
        <w:rPr>
          <w:rFonts w:hint="eastAsia" w:ascii="方正公文仿宋" w:hAnsi="方正公文仿宋" w:eastAsia="方正公文仿宋" w:cs="方正公文仿宋"/>
          <w:bCs/>
          <w:w w:val="103"/>
          <w:sz w:val="28"/>
          <w:szCs w:val="28"/>
        </w:rPr>
        <w:t>严禁偷猎野生动物，保护山林，严防火灾。</w:t>
      </w:r>
    </w:p>
    <w:p>
      <w:pPr>
        <w:spacing w:line="360" w:lineRule="auto"/>
        <w:ind w:firstLine="576"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bCs/>
          <w:w w:val="103"/>
          <w:sz w:val="28"/>
          <w:szCs w:val="28"/>
        </w:rPr>
        <w:t>（2）</w:t>
      </w:r>
      <w:r>
        <w:rPr>
          <w:rFonts w:hint="eastAsia" w:ascii="方正公文仿宋" w:hAnsi="方正公文仿宋" w:eastAsia="方正公文仿宋" w:cs="方正公文仿宋"/>
          <w:sz w:val="28"/>
          <w:szCs w:val="28"/>
        </w:rPr>
        <w:t>严格遵守《中华人民共和国自然保护区条例》、《中华人民共和国森林法》、国务院发布《森林防火条例》、《中华人民共和国森林法实施条例》、《甘肃省实施&lt;中华人民共和国森林法&gt;办法》、《甘肃省实施森林防火条例办法》等有关法律、法规，动员做好森林防火宣传培训，设专人负责森林保护和森林防火工作，具备防火条件，满足消防要求。在施工期间不准随意非法砍伐沿线森林资源。属于合同范围内应需砍伐的，应办理砍伐手续。</w:t>
      </w:r>
    </w:p>
    <w:p>
      <w:pPr>
        <w:spacing w:line="360" w:lineRule="auto"/>
        <w:ind w:firstLine="630" w:firstLineChars="225"/>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3、防大气污染及控制粉尘</w:t>
      </w:r>
    </w:p>
    <w:p>
      <w:pPr>
        <w:spacing w:line="360" w:lineRule="auto"/>
        <w:ind w:firstLine="630" w:firstLineChars="225"/>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（1）提供2台水车，定时在便道等产生扬尘的地方洒水，保持便道湿润，使产生的降尘、空气污染减至最低程度。</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（2）严禁在施工现场焚烧含有有毒、有害化学成分的装饰废料、油毡、油漆、垃圾等各类弃物。</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（3）水泥和其它易飞扬的细颗粒施工材料要密闭存放，砂石等散装料采取覆盖措施。</w:t>
      </w:r>
    </w:p>
    <w:p>
      <w:pPr>
        <w:tabs>
          <w:tab w:val="left" w:pos="2910"/>
        </w:tabs>
        <w:spacing w:line="360" w:lineRule="auto"/>
        <w:ind w:firstLine="576" w:firstLineChars="200"/>
        <w:rPr>
          <w:rFonts w:hint="eastAsia" w:ascii="方正公文仿宋" w:hAnsi="方正公文仿宋" w:eastAsia="方正公文仿宋" w:cs="方正公文仿宋"/>
          <w:spacing w:val="10"/>
          <w:sz w:val="28"/>
          <w:szCs w:val="28"/>
        </w:rPr>
      </w:pPr>
      <w:r>
        <w:rPr>
          <w:rFonts w:hint="eastAsia" w:ascii="方正公文仿宋" w:hAnsi="方正公文仿宋" w:eastAsia="方正公文仿宋" w:cs="方正公文仿宋"/>
          <w:bCs/>
          <w:w w:val="103"/>
          <w:sz w:val="28"/>
          <w:szCs w:val="28"/>
        </w:rPr>
        <w:t>（4）各类搅拌场所均采取降尘措施，</w:t>
      </w:r>
      <w:r>
        <w:rPr>
          <w:rFonts w:hint="eastAsia" w:ascii="方正公文仿宋" w:hAnsi="方正公文仿宋" w:eastAsia="方正公文仿宋" w:cs="方正公文仿宋"/>
          <w:spacing w:val="10"/>
          <w:sz w:val="28"/>
          <w:szCs w:val="28"/>
        </w:rPr>
        <w:t>设在当地常年主导风向的下风向，离居民区或其他环境敏感点500m以外。</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（5）施工垃圾及生活垃圾分类存放，并及时清运。存放时，采取防止垃圾飞扬的措施。</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（6）对施工垃圾运输采取措施防止大气污染。经过城镇，村庄要保证车辆清洁，并采取密闭式运输车辆或采取覆盖措施。</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4、控制水环境</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在经过邻近的河流、湖泊、水库等水利设施以及各类管线时，要制定明确的施工操作程序，采取必要的预防措施，避免发生堵塞、填塞或污染河流、湖泊、水库、耕地或损伤各类管线、影响管线的正常使用等。</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（1）生活污水按设计分别采用二级生化设施或化粪池处理。</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（2）施工机械的废油废水，采取有效措施加以处理，不超标排放，造成河流和水源污染。</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（3）来自生活区、办公区和施工区的污水，必须严格净化处理，并经检验符合环保标准后，方可排入水中。</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4）靠近生活水源的施工，用沟壕或堤坝同生活水源隔开，并避免污染生活水源。对于钻孔施工中排放出的泥浆、清洗拌合设备及工具的水泥浆、油垢等在排放前，本投标人将采取过滤、沉淀妥善处理，不污染环境和影响附近居民生活。</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（5）冲洗骨料的水或施工废水，经过过滤、沉淀或其它方法处理后才允许排入河道。</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（6）施工灌溉水渠要保证排灌溉的畅通。</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5、降低噪声污染</w:t>
      </w:r>
    </w:p>
    <w:p>
      <w:pPr>
        <w:spacing w:line="360" w:lineRule="auto"/>
        <w:ind w:firstLine="576"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bCs/>
          <w:w w:val="103"/>
          <w:sz w:val="28"/>
          <w:szCs w:val="28"/>
        </w:rPr>
        <w:t>施工期间，应尽量减少施工噪声污染，严格遵</w:t>
      </w:r>
      <w:r>
        <w:rPr>
          <w:rFonts w:hint="eastAsia" w:ascii="方正公文仿宋" w:hAnsi="方正公文仿宋" w:eastAsia="方正公文仿宋" w:cs="方正公文仿宋"/>
          <w:sz w:val="28"/>
          <w:szCs w:val="28"/>
        </w:rPr>
        <w:t>守当地有关部门对夜间施工的规定。</w:t>
      </w:r>
      <w:bookmarkStart w:id="6" w:name="_GoBack"/>
      <w:bookmarkEnd w:id="6"/>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（1）对使用的工程机械和运输车辆安装消声器并加强维修保养，降低噪音。</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（2）机械车辆途经居住场所时应减速慢行，不鸣喇叭。</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（3）在比较固定的机械设备附近，修建临时隔音屏障，减少噪音传播。</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（4）合理安排施工作业时间，尽量降低夜间车辆出入频率，夜间施工不得安排噪音很大的机械。</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（5）适当控制机械布置密度，条件允许时拉开一定距离，避免机械过于集中形成噪音叠加。</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（6）钢筋加工、混凝土拌合等场地，尽量远离居民区。</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（7）合理安排施工人员在高噪音区和低噪音区的作业时间，并配备劳保用品。</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（8）拌和站要远离村庄、学校，且不得近于300米，工作时间要尽量避开休息时间。</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（9）振动压路机工作时，在离村庄较近时，不能开启强振。</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（10）在离工地200米内有村庄环境敏感区时，桩机、空压机、风镐、搅拌机、拌和站、电锯、压路机等在夜间（22：00-6：00）停止施工作业。</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6、固体废弃物</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（1）施工营地和施工现场的生活垃圾，应集中堆放。</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（2）施工和生活中的废弃物也可经当地环保部门同意后，运至指定地点，此外，工地设置能冲洗的厕所，派专门的人员清理打扫，并定期对周围喷药消毒，以防蚊蝇滋生，病毒传播。</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（3）报废材料或施工中返工的挖除材料立即运出现场并进行掩埋等处理。对于施工中废弃的零碎配件、边角料、水泥袋、包装箱等及时收集清理并搞好现场卫生，以保护自然环境与景观不受破坏。</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7、驻地环境保护</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rPr>
        <w:t>施工驻地要规范、整洁，要注意减少环境污染，严禁将生活、施工垃圾弃于河岸，工程和生活污水要集中排放，没经过处理的污水不得直接排入沿线河流中。</w:t>
      </w:r>
    </w:p>
    <w:p>
      <w:pPr>
        <w:spacing w:line="360" w:lineRule="auto"/>
        <w:ind w:firstLine="548" w:firstLineChars="196"/>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lang w:val="en-US" w:eastAsia="zh-CN"/>
        </w:rPr>
        <w:t>8</w:t>
      </w:r>
      <w:r>
        <w:rPr>
          <w:rFonts w:hint="eastAsia" w:ascii="方正公文仿宋" w:hAnsi="方正公文仿宋" w:eastAsia="方正公文仿宋" w:cs="方正公文仿宋"/>
          <w:sz w:val="28"/>
          <w:szCs w:val="28"/>
        </w:rPr>
        <w:t xml:space="preserve"> 、水土保持措施</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1）、对树木、植被及地下水资源的保护是施工中的环保重点。对合同规定的施工界限内、外的植物、树木等尽力维持原状；砍除树木和其它经济植物时，应事先征得所有者和业主的批示同意，严禁超范围砍伐。</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（2）、临时用地范围内的裸露地表应植草或种树进行绿化。</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（3）、靠近生活水源的施工，用沟壕或堤坝同生活水源隔开，避免污染生活源。</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(4)、清洗机械、施工设备的废水及生活污水，采用必要的净化措施达到一定卫生标准才得排放。施工机械应防止严重漏油，禁止机械在运转中产生油污未经处理就直接排放，或维修机械时油水直接排放。</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(5)、施工产生的废浆要用专用汽车拉运至监理工程师指定的地点倾倒，并设渗坑进行处理，不得排放到河流、水沟、灌溉系统里，以免造成河流和水源污染。</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（6）、尽量保护合法用地范围之外的现有绿色植被，若因修建临时工程破坏了现有绿色植被，应负责拆除临时工程时予以恢复。</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（7）、保护农田排灌。当路线经过农田灌溉区域时，在施工时应采取必要临时措施，包括修建临时边沟、水渠、水管，泵站和监理工程师要求设置的其他设施保证不影响或中断农田的排灌作业。</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（8）、工程完工后，及时进行现场彻底清理，并按设计要求采用植被覆盖或其它处理措施。</w:t>
      </w:r>
    </w:p>
    <w:p>
      <w:pPr>
        <w:spacing w:line="360" w:lineRule="auto"/>
        <w:ind w:firstLine="560" w:firstLineChars="200"/>
        <w:rPr>
          <w:rFonts w:hint="eastAsia" w:ascii="方正公文仿宋" w:hAnsi="方正公文仿宋" w:eastAsia="方正公文仿宋" w:cs="方正公文仿宋"/>
          <w:sz w:val="28"/>
          <w:szCs w:val="28"/>
        </w:rPr>
      </w:pPr>
      <w:r>
        <w:rPr>
          <w:rFonts w:hint="eastAsia" w:ascii="方正公文仿宋" w:hAnsi="方正公文仿宋" w:eastAsia="方正公文仿宋" w:cs="方正公文仿宋"/>
          <w:sz w:val="28"/>
          <w:szCs w:val="28"/>
          <w:lang w:val="en-US" w:eastAsia="zh-CN"/>
        </w:rPr>
        <w:t>9</w:t>
      </w:r>
      <w:r>
        <w:rPr>
          <w:rFonts w:hint="eastAsia" w:ascii="方正公文仿宋" w:hAnsi="方正公文仿宋" w:eastAsia="方正公文仿宋" w:cs="方正公文仿宋"/>
          <w:sz w:val="28"/>
          <w:szCs w:val="28"/>
        </w:rPr>
        <w:t>、竣工清场</w:t>
      </w:r>
    </w:p>
    <w:p>
      <w:pPr>
        <w:spacing w:line="360" w:lineRule="auto"/>
        <w:ind w:firstLine="576" w:firstLineChars="200"/>
        <w:rPr>
          <w:rFonts w:hint="eastAsia" w:ascii="方正公文仿宋" w:hAnsi="方正公文仿宋" w:eastAsia="方正公文仿宋" w:cs="方正公文仿宋"/>
          <w:bCs/>
          <w:w w:val="103"/>
          <w:sz w:val="28"/>
          <w:szCs w:val="28"/>
        </w:rPr>
      </w:pPr>
      <w:r>
        <w:rPr>
          <w:rFonts w:hint="eastAsia" w:ascii="方正公文仿宋" w:hAnsi="方正公文仿宋" w:eastAsia="方正公文仿宋" w:cs="方正公文仿宋"/>
          <w:bCs/>
          <w:w w:val="103"/>
          <w:sz w:val="28"/>
          <w:szCs w:val="28"/>
        </w:rPr>
        <w:t>对拌和场、取土场等临时用地应进行清理平整，对原有农田满足复耕要求，对因工程而堵塞的沟渠、河道应及时予以疏通，破坏的农道和新建的农道进行疏通，保持水流和农道畅通，</w:t>
      </w:r>
      <w:r>
        <w:rPr>
          <w:rFonts w:hint="eastAsia" w:ascii="方正公文仿宋" w:hAnsi="方正公文仿宋" w:eastAsia="方正公文仿宋" w:cs="方正公文仿宋"/>
          <w:sz w:val="28"/>
          <w:szCs w:val="28"/>
        </w:rPr>
        <w:t>并按照上级主管部门批复的《环境影响评价报告》和《水土保持方案报告》的规定组织检查和验收，</w:t>
      </w:r>
      <w:r>
        <w:rPr>
          <w:rFonts w:hint="eastAsia" w:ascii="方正公文仿宋" w:hAnsi="方正公文仿宋" w:eastAsia="方正公文仿宋" w:cs="方正公文仿宋"/>
          <w:bCs/>
          <w:w w:val="103"/>
          <w:sz w:val="28"/>
          <w:szCs w:val="28"/>
        </w:rPr>
        <w:t>经当地</w:t>
      </w:r>
      <w:r>
        <w:rPr>
          <w:rFonts w:hint="eastAsia" w:ascii="方正公文仿宋" w:hAnsi="方正公文仿宋" w:eastAsia="方正公文仿宋" w:cs="方正公文仿宋"/>
          <w:sz w:val="28"/>
          <w:szCs w:val="28"/>
        </w:rPr>
        <w:t>环保部门、水利、国土等相关部门验收合格，出具验收报告。</w:t>
      </w:r>
    </w:p>
    <w:p>
      <w:pPr>
        <w:numPr>
          <w:ilvl w:val="0"/>
          <w:numId w:val="0"/>
        </w:numPr>
        <w:ind w:leftChars="0" w:firstLine="560" w:firstLineChars="200"/>
        <w:rPr>
          <w:rFonts w:hint="default"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rPr>
        <w:t>为加强施工现场管理，提高文明施工水平，创建文明工地，结合本标段实际情况，成立文明施工领导小组，加强对施工现场、机械、现场安全、保卫、卫生等方面的管理</w:t>
      </w:r>
      <w:r>
        <w:rPr>
          <w:rFonts w:hint="eastAsia" w:ascii="方正公文仿宋" w:hAnsi="方正公文仿宋" w:eastAsia="方正公文仿宋" w:cs="方正公文仿宋"/>
          <w:sz w:val="28"/>
          <w:szCs w:val="28"/>
          <w:lang w:eastAsia="zh-CN"/>
        </w:rPr>
        <w:t>，</w:t>
      </w:r>
      <w:r>
        <w:rPr>
          <w:rFonts w:hint="eastAsia" w:ascii="方正公文仿宋" w:hAnsi="方正公文仿宋" w:eastAsia="方正公文仿宋" w:cs="方正公文仿宋"/>
          <w:sz w:val="28"/>
          <w:szCs w:val="28"/>
          <w:lang w:val="en-US" w:eastAsia="zh-CN"/>
        </w:rPr>
        <w:t>按方案逐一落实到位。</w:t>
      </w:r>
    </w:p>
    <w:p>
      <w:pPr>
        <w:numPr>
          <w:ilvl w:val="0"/>
          <w:numId w:val="0"/>
        </w:numPr>
        <w:ind w:leftChars="0" w:firstLine="560" w:firstLineChars="200"/>
        <w:rPr>
          <w:rFonts w:hint="eastAsia" w:ascii="方正公文仿宋" w:hAnsi="方正公文仿宋" w:eastAsia="方正公文仿宋" w:cs="方正公文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黑体">
    <w:panose1 w:val="02000500000000000000"/>
    <w:charset w:val="86"/>
    <w:family w:val="auto"/>
    <w:pitch w:val="default"/>
    <w:sig w:usb0="00000000" w:usb1="00000000" w:usb2="00000000" w:usb3="00000000" w:csb0="00000000" w:csb1="00000000"/>
    <w:embedRegular r:id="rId1" w:fontKey="{AFB642E9-2577-427D-B26C-E35EC55EF395}"/>
  </w:font>
  <w:font w:name="方正公文仿宋">
    <w:panose1 w:val="02000500000000000000"/>
    <w:charset w:val="86"/>
    <w:family w:val="auto"/>
    <w:pitch w:val="default"/>
    <w:sig w:usb0="00000000" w:usb1="00000000" w:usb2="00000000" w:usb3="00000000" w:csb0="00000000" w:csb1="00000000"/>
    <w:embedRegular r:id="rId2" w:fontKey="{05BE9766-074F-4F66-82D5-F2C3BBE1D059}"/>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A4389E"/>
    <w:multiLevelType w:val="singleLevel"/>
    <w:tmpl w:val="FEA4389E"/>
    <w:lvl w:ilvl="0" w:tentative="0">
      <w:start w:val="1"/>
      <w:numFmt w:val="chineseCounting"/>
      <w:suff w:val="nothing"/>
      <w:lvlText w:val="%1、"/>
      <w:lvlJc w:val="left"/>
      <w:rPr>
        <w:rFonts w:hint="eastAsia"/>
      </w:rPr>
    </w:lvl>
  </w:abstractNum>
  <w:abstractNum w:abstractNumId="1">
    <w:nsid w:val="6A82D1BD"/>
    <w:multiLevelType w:val="singleLevel"/>
    <w:tmpl w:val="6A82D1BD"/>
    <w:lvl w:ilvl="0" w:tentative="0">
      <w:start w:val="1"/>
      <w:numFmt w:val="chineseCounting"/>
      <w:suff w:val="nothing"/>
      <w:lvlText w:val="第%1节、"/>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MDkwYjdjMGZjMjJlZTg1OTUxMGRjYTkzYWU3OTMifQ=="/>
  </w:docVars>
  <w:rsids>
    <w:rsidRoot w:val="62D02DB0"/>
    <w:rsid w:val="263D1E07"/>
    <w:rsid w:val="41EE1CB1"/>
    <w:rsid w:val="52BE49F6"/>
    <w:rsid w:val="62D02DB0"/>
    <w:rsid w:val="73DE6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框图文字"/>
    <w:basedOn w:val="1"/>
    <w:qFormat/>
    <w:uiPriority w:val="0"/>
    <w:pPr>
      <w:jc w:val="center"/>
    </w:pPr>
    <w:rPr>
      <w:spacing w:val="-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4777</Words>
  <Characters>4808</Characters>
  <Lines>0</Lines>
  <Paragraphs>0</Paragraphs>
  <TotalTime>5</TotalTime>
  <ScaleCrop>false</ScaleCrop>
  <LinksUpToDate>false</LinksUpToDate>
  <CharactersWithSpaces>4827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2022-04-27T10:31:00Z</dcterms:created>
  <dc:creator>云</dc:creator>
  <cp:lastModifiedBy>mashimaro</cp:lastModifiedBy>
  <dcterms:modified xsi:type="dcterms:W3CDTF">2022-10-10T02:58:11Z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AF3E520F704B48EEBD753319AE63BF3A</vt:lpwstr>
  </property>
</Properties>
</file>