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自行车慢骑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比赛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宁波市奉化区教育局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宁波市奉化区教育工会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三、协办单位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奉化高级中学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四、竞赛时间和地点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11月10日下午1：00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奉化高级中学体育馆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五、竞赛项目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男、女个人赛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六、参加单位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教育局直属学校（单位、幼儿园）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七、参加办法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（一）各队可报领队或教练1人，运动员不多于4人（2男2女）。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（二）运动员参赛资格为在编在册教职工。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（三）各组别报名不足3人，含3人，则取消该项目比赛。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八、竞赛办法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（一）比赛使用的自行车由赛事执行单位统一提供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（二）赛道:为直道，长10米，宽1.5米，每间隔2.5米设置标志桶，全程共3个，需S形绕行通过。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（三）比赛分为预赛和决赛，预赛前十六名晋级决赛。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当裁判员发出比赛开始指令后，参赛运动员支撑脚立即离地（否则判犯规），开始计时，当自行车前轮压越过终点线，停止计时，用时多者，名次列前。比赛限时2分钟，如限时内未到达终点，按前轮至终点线距离长短判定名次先后，距离长者列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（五）比赛时，身体及自行车不得触及地面和障碍物，需在各自行车道内完成比赛，不得越线或压线，每犯规1次加时15秒，每人犯规不得超过3次，如超过3次判定成绩无效。同时不得随意干扰其他选手进行比赛。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九、录取和奖励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各组别录取前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名，如参赛人数不足录取名次数时，按实际参赛人数录取名次。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各组别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名颁发奖品。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报名和报到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TW"/>
        </w:rPr>
        <w:t>（一）各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参赛代表队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请在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11月6日下午5：00前，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通过“钉钉”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教师进修学校王丹丹老师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358662203（虚拟号：252000）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，逾期报名的视为放弃。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报到时应交验运动员本人二代身份证原件、运动员意外伤害保险复印件等证明材料。请按规定做好疫情防控工作，参赛运动员均需提供48小时内核酸阴性证明。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裁判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仲裁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裁判员、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</w:rPr>
        <w:t>仲裁委员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区教育局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</w:rPr>
        <w:t>选派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十二、参赛费用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各代表队参赛经费自理。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十三、未尽事宜，另行通知。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十四、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本竞赛规程解释和修改权属教育工会。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跳绳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比赛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宁波市奉化区教育局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宁波市奉化区教育工会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三、协办单位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奉化高级中学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竞赛时间和地点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11月10日下午1：00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奉化高级中学体育馆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1分钟男、女个人，1分钟一带一混合双人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六、参加单位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教育局直属学校（单位、幼儿园）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参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加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（一）各队可报领队或教练1人，运动员不多于4人（2男2女）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（二）运动员参赛资格为在编在册教职工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（三）各组别报名不足3人，含3人，则取消该项目比赛。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（一）比赛用绳由组委会统一提供；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（二）本次比赛执行国家体育总局审定的《跳绳最新竞赛规则（2018-2022）版》；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（三）比赛服装：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1.女运动员头发必须固定在头上。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2.必须穿着运动鞋进行比赛。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3.比赛服上禁止使用松散的装饰。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4.禁止佩戴饰物（如手表、项链、耳环等悬垂物）。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（四）各单项对运动员采用单摇或双摇，单脚跳或双脚跳不做要求。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（五）如遇成绩相同，加赛30秒1场，如再相同投掷硬币决定。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录取和奖励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各组别录取前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名，如参赛人数不足录取名次数时，按实际参赛人数录取名次。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各组别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名颁发奖品。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报名和报到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TW"/>
        </w:rPr>
        <w:t>（一）各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参赛代表队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请在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11月6日下午5：00前，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通过“钉钉”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教师进修学校王丹丹老师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358662203（虚拟号：252000）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，逾期报名的视为放弃。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报到时应交验运动员本人二代身份证原件、运动员意外伤害保险复印件等证明材料。请按规定做好疫情防控工作，参赛运动员均需提供48小时内核酸阴性证明。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裁判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和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仲裁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裁判员、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</w:rPr>
        <w:t>仲裁委员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区教育局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</w:rPr>
        <w:t>选派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十二、参赛费用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各代表队参赛经费自理。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十四、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本竞赛规程解释和修改权属教育工会。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飞镖比赛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宁波市奉化区教育局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宁波市奉化区教育工会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协办单位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奉化高级中学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竞赛时间和地点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11月10日下午1：00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奉化高级中学体育馆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男、女个人，总团体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六、参加单位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教育局直属学校（单位、幼儿园）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参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加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（一）各队可报领队或教练1人，运动员不多于4人（2男2女）。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（二）运动员参赛资格为在编在册教职工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（三）各组别报名不足3人，含3人，则取消该项目比赛。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比赛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按照国家体育总局飞镖协会最新审定的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《飞镖竞赛规则（试行）》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（二）飞镖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镖盘由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执行单位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统一提供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（三）采用软式飞镖，地面到靶心高度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1.73米，投掷线到镖盘距离2.44米。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（四）个人赛：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每位选手每场打3轮，每轮3镖，共9镖，根据9镖总得分高低决定胜负，比赛采用先分组循环赛，后淘汰赛；循环赛中胜一场得2分，平一场得1分，负一场得0分，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如积分相等，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先看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相互之间的胜负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如再相同按所有场次总得分高低判定，如再相同看单场最高分，如再相同抽签决定；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淘汰赛中如遇平局，加赛一镖，分高者胜。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总团体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按个人赛的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名次分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排名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名次分少者列前，若出现名次分相同，则以获得个人第一名多的队伍名次列前，以此类推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录取和奖励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各组别录取前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名，如参赛人数不足录取名次数时，按实际参赛人数录取名次。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各组别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名颁发奖品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一等奖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队、二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等奖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队、三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报名和报到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TW"/>
        </w:rPr>
        <w:t>（一）各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参赛代表队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必须在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11月6日下午5：00前，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通过“钉钉”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教师进修学校王丹丹老师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358662203（虚拟号：252000）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，逾期报名的视为放弃。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报到时应交验运动员本人二代身份证原件、运动员意外伤害保险单复印件等证明材料。请按规定做好疫情防控工作，参赛运动员均需提供48小时内核酸阴性证明。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裁判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和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TW"/>
        </w:rPr>
        <w:t>仲裁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裁判员、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</w:rPr>
        <w:t>仲裁委员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区教育局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</w:rPr>
        <w:t>选派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十二、参赛费用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pacing w:val="-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各代表队参赛经费自理。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十四、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本竞赛规程解释和修改权属教育工会。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—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奉化区第一届全民健身运动会选拔赛报名表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（自行车慢骑）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参赛单位：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领队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或教练：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联系电话：</w:t>
      </w:r>
    </w:p>
    <w:tbl>
      <w:tblPr>
        <w:tblStyle w:val="9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333"/>
        <w:gridCol w:w="575"/>
        <w:gridCol w:w="2463"/>
        <w:gridCol w:w="2083"/>
        <w:gridCol w:w="1148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2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运动员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36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13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2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参赛项目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133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113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男子个人</w:t>
            </w: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女子个人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注：1.请各参赛队在参赛项目栏上打“√”。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2.填表时请按照各项目单项规程上规定的人数进行报名。3.表格中的内容务必填报完整。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—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奉化区第一届全民健身运动会选拔赛报名表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（跳绳）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参赛单位：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 xml:space="preserve">领队或教练：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 xml:space="preserve"> 联系电话：</w:t>
      </w:r>
    </w:p>
    <w:tbl>
      <w:tblPr>
        <w:tblStyle w:val="9"/>
        <w:tblW w:w="95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286"/>
        <w:gridCol w:w="555"/>
        <w:gridCol w:w="2377"/>
        <w:gridCol w:w="2010"/>
        <w:gridCol w:w="1137"/>
        <w:gridCol w:w="1066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运动员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参赛项目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1分钟男、女个人跳绳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1分钟一带一混合双人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注：1.请各参赛队在参赛项目栏上打“√”。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2.填表时请按照各项目单项规程上规定的人数进行报名。3.表格中的内容务必填报完整。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—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奉化区第一届全民健身运动会选拔赛报名表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（飞镖）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参赛单位：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 xml:space="preserve">领队或教练：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 xml:space="preserve"> 联系电话：</w:t>
      </w:r>
    </w:p>
    <w:tbl>
      <w:tblPr>
        <w:tblStyle w:val="9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89"/>
        <w:gridCol w:w="599"/>
        <w:gridCol w:w="2572"/>
        <w:gridCol w:w="2172"/>
        <w:gridCol w:w="722"/>
        <w:gridCol w:w="722"/>
        <w:gridCol w:w="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54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运动员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2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96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179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参赛项目</w:t>
            </w:r>
          </w:p>
        </w:tc>
        <w:tc>
          <w:tcPr>
            <w:tcW w:w="274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5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男子个人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女子个人</w:t>
            </w:r>
          </w:p>
        </w:tc>
        <w:tc>
          <w:tcPr>
            <w:tcW w:w="27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注：1.请各参赛队在参赛项目栏上打“√”。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2.填表时请按照各项目单项规程上规定的人数进行报名。3.表格中的内容务必填报完整。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footerReference r:id="rId3" w:type="default"/>
      <w:pgSz w:w="11906" w:h="16838"/>
      <w:pgMar w:top="2098" w:right="1287" w:bottom="1984" w:left="1621" w:header="851" w:footer="1417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DQwMjY3NmFlYTUzZWM1MmQ1NWRiYTEyY2E0MTQifQ=="/>
  </w:docVars>
  <w:rsids>
    <w:rsidRoot w:val="77F10EA4"/>
    <w:rsid w:val="02275EBE"/>
    <w:rsid w:val="06A545FC"/>
    <w:rsid w:val="083341F1"/>
    <w:rsid w:val="08CE01B7"/>
    <w:rsid w:val="0CC57910"/>
    <w:rsid w:val="0D0661CE"/>
    <w:rsid w:val="0E6844F2"/>
    <w:rsid w:val="0EED0819"/>
    <w:rsid w:val="10001F5C"/>
    <w:rsid w:val="12633966"/>
    <w:rsid w:val="12774A30"/>
    <w:rsid w:val="14E4767B"/>
    <w:rsid w:val="151F23B3"/>
    <w:rsid w:val="167A72E7"/>
    <w:rsid w:val="17446F43"/>
    <w:rsid w:val="19E96AA1"/>
    <w:rsid w:val="1D9C381A"/>
    <w:rsid w:val="1EEA7652"/>
    <w:rsid w:val="21331939"/>
    <w:rsid w:val="233B1C77"/>
    <w:rsid w:val="25FF5D83"/>
    <w:rsid w:val="29DB12FF"/>
    <w:rsid w:val="3035072C"/>
    <w:rsid w:val="36B27D9D"/>
    <w:rsid w:val="388D71B1"/>
    <w:rsid w:val="3CC0155D"/>
    <w:rsid w:val="3D062CAC"/>
    <w:rsid w:val="3D716AE7"/>
    <w:rsid w:val="3D9671B4"/>
    <w:rsid w:val="3F4259DF"/>
    <w:rsid w:val="3F566CE1"/>
    <w:rsid w:val="42387883"/>
    <w:rsid w:val="43221187"/>
    <w:rsid w:val="45B34B0A"/>
    <w:rsid w:val="49A86BBC"/>
    <w:rsid w:val="4B9E3FAF"/>
    <w:rsid w:val="4DC46EF9"/>
    <w:rsid w:val="58163CFF"/>
    <w:rsid w:val="58A768D9"/>
    <w:rsid w:val="58F75E67"/>
    <w:rsid w:val="5A3870C8"/>
    <w:rsid w:val="5D764D7A"/>
    <w:rsid w:val="5EF62CED"/>
    <w:rsid w:val="60E9202B"/>
    <w:rsid w:val="61951EFE"/>
    <w:rsid w:val="63E36ACD"/>
    <w:rsid w:val="64732DB1"/>
    <w:rsid w:val="675E6A1C"/>
    <w:rsid w:val="68AD0F9C"/>
    <w:rsid w:val="698F4F14"/>
    <w:rsid w:val="6C060C74"/>
    <w:rsid w:val="6EEF8F01"/>
    <w:rsid w:val="70804D3C"/>
    <w:rsid w:val="71753149"/>
    <w:rsid w:val="72C73A2D"/>
    <w:rsid w:val="73776A71"/>
    <w:rsid w:val="766A5C64"/>
    <w:rsid w:val="77F10EA4"/>
    <w:rsid w:val="7A34596D"/>
    <w:rsid w:val="7E627DAD"/>
    <w:rsid w:val="8EF9A7A5"/>
    <w:rsid w:val="D9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index heading"/>
    <w:basedOn w:val="1"/>
    <w:next w:val="7"/>
    <w:qFormat/>
    <w:uiPriority w:val="0"/>
    <w:pPr>
      <w:suppressAutoHyphens/>
      <w:spacing w:line="500" w:lineRule="exact"/>
    </w:pPr>
    <w:rPr>
      <w:rFonts w:ascii="仿宋_GB2312" w:hAnsi="Calibri" w:eastAsia="仿宋_GB2312" w:cs="仿宋_GB2312"/>
      <w:sz w:val="28"/>
      <w:szCs w:val="28"/>
    </w:rPr>
  </w:style>
  <w:style w:type="paragraph" w:styleId="7">
    <w:name w:val="index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12</Pages>
  <Words>3061</Words>
  <Characters>3165</Characters>
  <Lines>0</Lines>
  <Paragraphs>0</Paragraphs>
  <TotalTime>14</TotalTime>
  <ScaleCrop>false</ScaleCrop>
  <LinksUpToDate>false</LinksUpToDate>
  <CharactersWithSpaces>3281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2022-10-25T17:11:00Z</dcterms:created>
  <dc:creator>admin</dc:creator>
  <cp:lastModifiedBy>Administrator</cp:lastModifiedBy>
  <cp:lastPrinted>2022-10-26T03:30:00Z</cp:lastPrinted>
  <dcterms:modified xsi:type="dcterms:W3CDTF">2022-10-26T08:23:13Z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40EC735E65BA4705B774B7DBF6F07F71</vt:lpwstr>
  </property>
</Properties>
</file>