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AE058" w14:textId="77777777" w:rsidR="0001199E" w:rsidRDefault="0001199E" w:rsidP="0020125D">
      <w:pPr>
        <w:rPr>
          <w:rFonts w:ascii="华文仿宋" w:eastAsia="华文仿宋" w:hAnsi="华文仿宋" w:cs="Times New Roman"/>
          <w:color w:val="7A4442"/>
          <w:spacing w:val="8"/>
          <w:kern w:val="0"/>
          <w:sz w:val="28"/>
          <w:szCs w:val="28"/>
          <w:shd w:val="clear" w:color="auto" w:fill="FFFFFF"/>
        </w:rPr>
      </w:pPr>
    </w:p>
    <w:p w14:paraId="2B9A3699" w14:textId="77777777" w:rsidR="0020125D" w:rsidRPr="00D4644D" w:rsidRDefault="0020125D" w:rsidP="0020125D">
      <w:pPr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D4644D">
        <w:rPr>
          <w:rFonts w:ascii="华文仿宋" w:eastAsia="华文仿宋" w:hAnsi="华文仿宋" w:cs="Times New Roman" w:hint="eastAsia"/>
          <w:color w:val="7A4442"/>
          <w:spacing w:val="8"/>
          <w:kern w:val="0"/>
          <w:sz w:val="28"/>
          <w:szCs w:val="28"/>
          <w:shd w:val="clear" w:color="auto" w:fill="FFFFFF"/>
        </w:rPr>
        <w:t>降雨和积水</w:t>
      </w:r>
      <w:r w:rsidRPr="0020125D">
        <w:rPr>
          <w:rFonts w:ascii="华文仿宋" w:eastAsia="华文仿宋" w:hAnsi="华文仿宋" w:cs="Times New Roman" w:hint="eastAsia"/>
          <w:color w:val="7A4442"/>
          <w:spacing w:val="8"/>
          <w:kern w:val="0"/>
          <w:sz w:val="28"/>
          <w:szCs w:val="28"/>
          <w:shd w:val="clear" w:color="auto" w:fill="FFFFFF"/>
        </w:rPr>
        <w:t>容易引发肠道传染病、虫媒传染病以及皮肤接触引起的各种疾病。</w:t>
      </w:r>
      <w:r w:rsidRPr="00D4644D">
        <w:rPr>
          <w:rFonts w:ascii="华文仿宋" w:eastAsia="华文仿宋" w:hAnsi="华文仿宋" w:cs="Times New Roman" w:hint="eastAsia"/>
          <w:color w:val="7A4442"/>
          <w:spacing w:val="8"/>
          <w:kern w:val="0"/>
          <w:sz w:val="28"/>
          <w:szCs w:val="28"/>
          <w:shd w:val="clear" w:color="auto" w:fill="FFFFFF"/>
        </w:rPr>
        <w:t>防止病从口入，做好重点区域的卫生消毒和杀虫工作很重要。</w:t>
      </w:r>
    </w:p>
    <w:p w14:paraId="562D56A9" w14:textId="77777777" w:rsidR="0020125D" w:rsidRPr="0020125D" w:rsidRDefault="0020125D" w:rsidP="0020125D">
      <w:pPr>
        <w:widowControl/>
        <w:jc w:val="lef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14:paraId="24626B63" w14:textId="77777777" w:rsidR="0020125D" w:rsidRPr="0020125D" w:rsidRDefault="0020125D" w:rsidP="0020125D">
      <w:pPr>
        <w:widowControl/>
        <w:spacing w:line="312" w:lineRule="atLeast"/>
        <w:jc w:val="center"/>
        <w:rPr>
          <w:rFonts w:ascii="华文仿宋" w:eastAsia="华文仿宋" w:hAnsi="华文仿宋" w:cs="Times New Roman"/>
          <w:b/>
          <w:bCs/>
          <w:color w:val="6C7C9C"/>
          <w:kern w:val="0"/>
          <w:sz w:val="28"/>
          <w:szCs w:val="28"/>
        </w:rPr>
      </w:pPr>
      <w:r w:rsidRPr="0020125D">
        <w:rPr>
          <w:rFonts w:ascii="华文仿宋" w:eastAsia="华文仿宋" w:hAnsi="华文仿宋" w:cs="Times New Roman" w:hint="eastAsia"/>
          <w:caps/>
          <w:color w:val="6C7C9C"/>
          <w:kern w:val="0"/>
          <w:sz w:val="28"/>
          <w:szCs w:val="28"/>
        </w:rPr>
        <w:t>环境清理第一位</w:t>
      </w:r>
    </w:p>
    <w:p w14:paraId="6EBE6E35" w14:textId="77777777" w:rsidR="0020125D" w:rsidRPr="0020125D" w:rsidRDefault="0020125D" w:rsidP="0020125D">
      <w:pPr>
        <w:widowControl/>
        <w:rPr>
          <w:rFonts w:ascii="华文仿宋" w:eastAsia="华文仿宋" w:hAnsi="华文仿宋" w:cs="Times New Roman"/>
          <w:color w:val="333333"/>
          <w:spacing w:val="8"/>
          <w:kern w:val="0"/>
          <w:sz w:val="28"/>
          <w:szCs w:val="28"/>
        </w:rPr>
      </w:pPr>
      <w:r w:rsidRPr="0020125D">
        <w:rPr>
          <w:rFonts w:ascii="华文仿宋" w:eastAsia="华文仿宋" w:hAnsi="华文仿宋" w:cs="Times New Roman" w:hint="eastAsia"/>
          <w:color w:val="7A4442"/>
          <w:spacing w:val="8"/>
          <w:kern w:val="0"/>
          <w:sz w:val="28"/>
          <w:szCs w:val="28"/>
        </w:rPr>
        <w:t>环境治理是水灾后病媒生物预防控制的最有效的措施之一。</w:t>
      </w:r>
    </w:p>
    <w:p w14:paraId="1A96DEC4" w14:textId="5165211E" w:rsidR="0020125D" w:rsidRPr="00D4644D" w:rsidRDefault="0020125D" w:rsidP="0020125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 xml:space="preserve">※  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水灾发生后，应及时处理动物尸体</w:t>
      </w:r>
      <w:r w:rsidR="0001199E">
        <w:rPr>
          <w:rFonts w:ascii="华文仿宋" w:eastAsia="华文仿宋" w:hAnsi="华文仿宋" w:cs="Arial" w:hint="eastAsia"/>
          <w:color w:val="333333"/>
          <w:sz w:val="28"/>
          <w:szCs w:val="28"/>
        </w:rPr>
        <w:t>。</w:t>
      </w:r>
    </w:p>
    <w:p w14:paraId="28ECD441" w14:textId="33DCCA3F" w:rsidR="0020125D" w:rsidRPr="00D4644D" w:rsidRDefault="0020125D" w:rsidP="0020125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 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搭建临时厕所，集中处理粪便</w:t>
      </w:r>
      <w:r w:rsidR="0001199E">
        <w:rPr>
          <w:rFonts w:ascii="华文仿宋" w:eastAsia="华文仿宋" w:hAnsi="华文仿宋" w:cs="Arial" w:hint="eastAsia"/>
          <w:color w:val="333333"/>
          <w:sz w:val="28"/>
          <w:szCs w:val="28"/>
        </w:rPr>
        <w:t>。</w:t>
      </w:r>
    </w:p>
    <w:p w14:paraId="20978D4B" w14:textId="3121A896" w:rsidR="0020125D" w:rsidRPr="00D4644D" w:rsidRDefault="0020125D" w:rsidP="0020125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 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清理街道或居民区周围的淤泥和垃圾，生活垃圾集中堆放</w:t>
      </w:r>
      <w:r w:rsidR="0001199E">
        <w:rPr>
          <w:rFonts w:ascii="华文仿宋" w:eastAsia="华文仿宋" w:hAnsi="华文仿宋" w:cs="Arial" w:hint="eastAsia"/>
          <w:color w:val="333333"/>
          <w:sz w:val="28"/>
          <w:szCs w:val="28"/>
        </w:rPr>
        <w:t>。</w:t>
      </w:r>
    </w:p>
    <w:p w14:paraId="71143B41" w14:textId="77777777" w:rsidR="0020125D" w:rsidRPr="00D4644D" w:rsidRDefault="0020125D" w:rsidP="0020125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 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填平或疏导地面积水，倾倒容器积水并倒置容器。</w:t>
      </w:r>
    </w:p>
    <w:p w14:paraId="3032119E" w14:textId="77777777" w:rsidR="0020125D" w:rsidRPr="00D4644D" w:rsidRDefault="0020125D" w:rsidP="0020125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 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经过专业部门监测发现病媒生物密度较高时，应遵循科学合理和安全环保的用药原则，采取化学防制手段迅速降低密度，以防止媒介生物性传染病的发生。</w:t>
      </w:r>
    </w:p>
    <w:p w14:paraId="0BDAAE8C" w14:textId="695CDDE8" w:rsidR="0020125D" w:rsidRPr="00D4644D" w:rsidRDefault="0020125D" w:rsidP="0020125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 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无法清除的各类积水，可每周1次投放灭蚊幼用的缓释剂，比如当蚊虫密度较高时，对居民区、草丛等外环境可采用菊酯类杀虫剂空间喷雾处理杀灭成蚊</w:t>
      </w:r>
      <w:r w:rsidR="0001199E">
        <w:rPr>
          <w:rFonts w:ascii="华文仿宋" w:eastAsia="华文仿宋" w:hAnsi="华文仿宋" w:cs="Arial" w:hint="eastAsia"/>
          <w:color w:val="333333"/>
          <w:sz w:val="28"/>
          <w:szCs w:val="28"/>
        </w:rPr>
        <w:t>。</w:t>
      </w:r>
    </w:p>
    <w:p w14:paraId="5F66E3A9" w14:textId="3C3571D5" w:rsidR="0020125D" w:rsidRPr="00D4644D" w:rsidRDefault="0020125D" w:rsidP="0020125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 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垃圾堆、厕所等蚊、蝇类容易孳生的场所，采用滞留喷菊酯类杀虫剂处理墙面，以杀灭蚊虫。</w:t>
      </w:r>
    </w:p>
    <w:p w14:paraId="0938AA15" w14:textId="77777777" w:rsidR="005C3303" w:rsidRPr="00D4644D" w:rsidRDefault="005C3303">
      <w:pPr>
        <w:rPr>
          <w:rFonts w:ascii="华文仿宋" w:eastAsia="华文仿宋" w:hAnsi="华文仿宋"/>
          <w:sz w:val="28"/>
          <w:szCs w:val="28"/>
        </w:rPr>
      </w:pPr>
    </w:p>
    <w:p w14:paraId="5DE19961" w14:textId="77777777" w:rsidR="00B74EE8" w:rsidRPr="00B74EE8" w:rsidRDefault="00B74EE8" w:rsidP="00B74EE8">
      <w:pPr>
        <w:widowControl/>
        <w:spacing w:line="312" w:lineRule="atLeast"/>
        <w:jc w:val="center"/>
        <w:rPr>
          <w:rFonts w:ascii="华文仿宋" w:eastAsia="华文仿宋" w:hAnsi="华文仿宋" w:cs="Times New Roman"/>
          <w:b/>
          <w:bCs/>
          <w:color w:val="6C7C9C"/>
          <w:kern w:val="0"/>
          <w:sz w:val="28"/>
          <w:szCs w:val="28"/>
        </w:rPr>
      </w:pPr>
      <w:r w:rsidRPr="00B74EE8">
        <w:rPr>
          <w:rFonts w:ascii="华文仿宋" w:eastAsia="华文仿宋" w:hAnsi="华文仿宋" w:cs="Times New Roman" w:hint="eastAsia"/>
          <w:caps/>
          <w:color w:val="6C7C9C"/>
          <w:kern w:val="0"/>
          <w:sz w:val="28"/>
          <w:szCs w:val="28"/>
        </w:rPr>
        <w:t>这些地方要消毒</w:t>
      </w:r>
    </w:p>
    <w:p w14:paraId="32C60F75" w14:textId="77777777" w:rsidR="00B74EE8" w:rsidRPr="00D4644D" w:rsidRDefault="00B74EE8" w:rsidP="00B74EE8">
      <w:pPr>
        <w:widowControl/>
        <w:spacing w:line="420" w:lineRule="atLeast"/>
        <w:jc w:val="left"/>
        <w:rPr>
          <w:rFonts w:ascii="华文仿宋" w:eastAsia="华文仿宋" w:hAnsi="华文仿宋" w:cs="Times New Roman"/>
          <w:color w:val="333333"/>
          <w:spacing w:val="8"/>
          <w:kern w:val="0"/>
          <w:sz w:val="28"/>
          <w:szCs w:val="28"/>
        </w:rPr>
      </w:pPr>
      <w:r w:rsidRPr="00B74EE8">
        <w:rPr>
          <w:rFonts w:ascii="华文仿宋" w:eastAsia="华文仿宋" w:hAnsi="华文仿宋" w:cs="Times New Roman" w:hint="eastAsia"/>
          <w:color w:val="333333"/>
          <w:spacing w:val="8"/>
          <w:kern w:val="0"/>
          <w:sz w:val="28"/>
          <w:szCs w:val="28"/>
        </w:rPr>
        <w:t>一般来说，发生水灾之后环境清理比消毒更重要，不需要对外环境进行大面积的消毒，更不应到处乱撒漂白粉之类的消毒产品。</w:t>
      </w:r>
    </w:p>
    <w:p w14:paraId="734BC096" w14:textId="77777777" w:rsidR="00B74EE8" w:rsidRPr="00B74EE8" w:rsidRDefault="00B74EE8" w:rsidP="00B74EE8">
      <w:pPr>
        <w:widowControl/>
        <w:jc w:val="left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D4644D">
        <w:rPr>
          <w:rFonts w:ascii="华文仿宋" w:eastAsia="华文仿宋" w:hAnsi="华文仿宋" w:cs="Times New Roman"/>
          <w:b/>
          <w:bCs/>
          <w:kern w:val="0"/>
          <w:sz w:val="28"/>
          <w:szCs w:val="28"/>
          <w:bdr w:val="none" w:sz="0" w:space="0" w:color="auto" w:frame="1"/>
        </w:rPr>
        <w:t>需要消毒的地方包括：</w:t>
      </w:r>
    </w:p>
    <w:p w14:paraId="3C282677" w14:textId="77777777" w:rsidR="00B74EE8" w:rsidRPr="0001199E" w:rsidRDefault="00B74EE8" w:rsidP="00B74EE8">
      <w:pPr>
        <w:widowControl/>
        <w:spacing w:line="420" w:lineRule="atLeast"/>
        <w:jc w:val="left"/>
        <w:rPr>
          <w:rFonts w:ascii="华文仿宋" w:eastAsia="华文仿宋" w:hAnsi="华文仿宋" w:cs="Arial"/>
          <w:b/>
          <w:color w:val="333333"/>
          <w:kern w:val="0"/>
          <w:sz w:val="28"/>
          <w:szCs w:val="28"/>
        </w:rPr>
      </w:pPr>
      <w:r w:rsidRPr="00B74EE8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受淹的医疗机构周围环境、灾民临时安置点、公共厕所或露天粪坑、垃圾集中点、家禽家畜饲养场所、饮用水源周边环境等场所以及漂浮的动物尸体。</w:t>
      </w:r>
      <w:r w:rsidRPr="00B74EE8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br/>
      </w:r>
      <w:r w:rsidRPr="0001199E">
        <w:rPr>
          <w:rFonts w:ascii="华文仿宋" w:eastAsia="华文仿宋" w:hAnsi="华文仿宋" w:cs="Arial" w:hint="eastAsia"/>
          <w:b/>
          <w:color w:val="333333"/>
          <w:kern w:val="0"/>
          <w:sz w:val="28"/>
          <w:szCs w:val="28"/>
        </w:rPr>
        <w:t>消毒的方法：</w:t>
      </w:r>
    </w:p>
    <w:p w14:paraId="6B587354" w14:textId="77777777" w:rsidR="00B74EE8" w:rsidRPr="00D4644D" w:rsidRDefault="00B74EE8" w:rsidP="00B74EE8">
      <w:pPr>
        <w:widowControl/>
        <w:spacing w:line="420" w:lineRule="atLeast"/>
        <w:jc w:val="left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B74EE8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对可能被污染的地面环境（如发现动物尸体的场所、粪便污染场所），可选择1000毫克/升的含氯消毒剂溶液（如泡腾片、漂白粉）喷洒，以喷湿为宜。墙壁、地面受到病人粪便、呕吐物或体液血液污染时，应进行消毒。消毒时可用有效氯为1000毫克/升的消毒液均匀喷雾或喷洒，作用2小时，以将墙壁或地面喷湿为度。临时居住点要重点做</w:t>
      </w:r>
      <w:r w:rsidRPr="00B74EE8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lastRenderedPageBreak/>
        <w:t>好环境清洁、垃圾清理和粪便管理，必要时在专业人员指导下进行消毒杀虫处理。</w:t>
      </w:r>
    </w:p>
    <w:p w14:paraId="1C3E40AA" w14:textId="77777777" w:rsidR="00D4644D" w:rsidRPr="00D4644D" w:rsidRDefault="00D4644D" w:rsidP="00B74EE8">
      <w:pPr>
        <w:widowControl/>
        <w:spacing w:line="420" w:lineRule="atLeast"/>
        <w:jc w:val="left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</w:p>
    <w:p w14:paraId="4E52CA7A" w14:textId="66BC5FA5" w:rsidR="00D4644D" w:rsidRPr="00D4644D" w:rsidRDefault="00D4644D" w:rsidP="00D4644D">
      <w:pPr>
        <w:widowControl/>
        <w:jc w:val="center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D4644D">
        <w:rPr>
          <w:rFonts w:ascii="华文仿宋" w:eastAsia="华文仿宋" w:hAnsi="华文仿宋" w:cs="Times New Roman" w:hint="eastAsia"/>
          <w:caps/>
          <w:color w:val="6C7C9C"/>
          <w:spacing w:val="8"/>
          <w:kern w:val="0"/>
          <w:sz w:val="28"/>
          <w:szCs w:val="28"/>
          <w:shd w:val="clear" w:color="auto" w:fill="FFFFFF"/>
        </w:rPr>
        <w:t>入口食物要当心</w:t>
      </w:r>
    </w:p>
    <w:p w14:paraId="1B437A6C" w14:textId="77777777" w:rsidR="00D4644D" w:rsidRPr="00B74EE8" w:rsidRDefault="00D4644D" w:rsidP="00B74EE8">
      <w:pPr>
        <w:widowControl/>
        <w:spacing w:line="420" w:lineRule="atLeast"/>
        <w:jc w:val="left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</w:p>
    <w:p w14:paraId="4666F537" w14:textId="77777777" w:rsidR="00D4644D" w:rsidRPr="00D4644D" w:rsidRDefault="00D4644D" w:rsidP="00D4644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 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注意个人卫生，勤洗手，尤其是饭前便后。</w:t>
      </w:r>
    </w:p>
    <w:p w14:paraId="76DA1957" w14:textId="0AE3A2D9" w:rsidR="00D4644D" w:rsidRDefault="00D4644D" w:rsidP="00D4644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 </w:t>
      </w:r>
      <w:r w:rsidR="00E5675C">
        <w:rPr>
          <w:rFonts w:ascii="华文仿宋" w:eastAsia="华文仿宋" w:hAnsi="华文仿宋" w:cs="Arial" w:hint="eastAsia"/>
          <w:color w:val="333333"/>
          <w:sz w:val="28"/>
          <w:szCs w:val="28"/>
        </w:rPr>
        <w:t>生熟食物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要分开处理、分开保存。生吃瓜果务必洗净去皮，禽畜肉类和海产品一定要煮熟煮透。</w:t>
      </w:r>
    </w:p>
    <w:p w14:paraId="53CA4AFE" w14:textId="265D567A" w:rsidR="00D4644D" w:rsidRPr="00D4644D" w:rsidRDefault="00D4644D" w:rsidP="00D4644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喝开水</w:t>
      </w:r>
      <w:r>
        <w:rPr>
          <w:rFonts w:ascii="华文仿宋" w:eastAsia="华文仿宋" w:hAnsi="华文仿宋" w:cs="Arial" w:hint="eastAsia"/>
          <w:color w:val="333333"/>
          <w:sz w:val="28"/>
          <w:szCs w:val="28"/>
        </w:rPr>
        <w:t>，不喝生水。</w:t>
      </w:r>
      <w:bookmarkStart w:id="0" w:name="_GoBack"/>
      <w:bookmarkEnd w:id="0"/>
    </w:p>
    <w:p w14:paraId="280B210F" w14:textId="77871F5B" w:rsidR="00D4644D" w:rsidRPr="00D4644D" w:rsidRDefault="00D4644D" w:rsidP="00D4644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 </w:t>
      </w:r>
      <w:r>
        <w:rPr>
          <w:rFonts w:ascii="华文仿宋" w:eastAsia="华文仿宋" w:hAnsi="华文仿宋" w:cs="Arial" w:hint="eastAsia"/>
          <w:color w:val="333333"/>
          <w:sz w:val="28"/>
          <w:szCs w:val="28"/>
        </w:rPr>
        <w:t>熟食和易腐坏食品要低温保存，隔夜</w:t>
      </w:r>
      <w:r w:rsidR="0001199E">
        <w:rPr>
          <w:rFonts w:ascii="华文仿宋" w:eastAsia="华文仿宋" w:hAnsi="华文仿宋" w:cs="Arial" w:hint="eastAsia"/>
          <w:color w:val="333333"/>
          <w:sz w:val="28"/>
          <w:szCs w:val="28"/>
        </w:rPr>
        <w:t>（餐）</w:t>
      </w:r>
      <w:r>
        <w:rPr>
          <w:rFonts w:ascii="华文仿宋" w:eastAsia="华文仿宋" w:hAnsi="华文仿宋" w:cs="Arial" w:hint="eastAsia"/>
          <w:color w:val="333333"/>
          <w:sz w:val="28"/>
          <w:szCs w:val="28"/>
        </w:rPr>
        <w:t>饭菜要彻底加热后食用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。</w:t>
      </w:r>
    </w:p>
    <w:p w14:paraId="4DFFF911" w14:textId="6A12E96F" w:rsidR="00D4644D" w:rsidRPr="00D4644D" w:rsidRDefault="00D4644D" w:rsidP="00D4644D">
      <w:pPr>
        <w:pStyle w:val="a3"/>
        <w:spacing w:before="0" w:beforeAutospacing="0" w:after="0" w:afterAutospacing="0" w:line="420" w:lineRule="atLeast"/>
        <w:jc w:val="both"/>
        <w:rPr>
          <w:rFonts w:ascii="华文仿宋" w:eastAsia="华文仿宋" w:hAnsi="华文仿宋" w:cs="Arial"/>
          <w:color w:val="333333"/>
          <w:spacing w:val="23"/>
          <w:sz w:val="28"/>
          <w:szCs w:val="28"/>
        </w:rPr>
      </w:pPr>
      <w:r w:rsidRPr="00D4644D">
        <w:rPr>
          <w:rFonts w:ascii="华文仿宋" w:eastAsia="华文仿宋" w:hAnsi="华文仿宋" w:cs="Arial" w:hint="eastAsia"/>
          <w:color w:val="FF2941"/>
          <w:sz w:val="28"/>
          <w:szCs w:val="28"/>
        </w:rPr>
        <w:t>※  </w:t>
      </w:r>
      <w:r>
        <w:rPr>
          <w:rFonts w:ascii="华文仿宋" w:eastAsia="华文仿宋" w:hAnsi="华文仿宋" w:cs="Arial" w:hint="eastAsia"/>
          <w:color w:val="333333"/>
          <w:sz w:val="28"/>
          <w:szCs w:val="28"/>
        </w:rPr>
        <w:t>一旦出现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呕吐、腹泻</w:t>
      </w:r>
      <w:r>
        <w:rPr>
          <w:rFonts w:ascii="华文仿宋" w:eastAsia="华文仿宋" w:hAnsi="华文仿宋" w:cs="Arial" w:hint="eastAsia"/>
          <w:color w:val="333333"/>
          <w:sz w:val="28"/>
          <w:szCs w:val="28"/>
        </w:rPr>
        <w:t>、发热</w:t>
      </w:r>
      <w:r w:rsidRPr="00D4644D">
        <w:rPr>
          <w:rFonts w:ascii="华文仿宋" w:eastAsia="华文仿宋" w:hAnsi="华文仿宋" w:cs="Arial" w:hint="eastAsia"/>
          <w:color w:val="333333"/>
          <w:sz w:val="28"/>
          <w:szCs w:val="28"/>
        </w:rPr>
        <w:t>等症状，应立即就医。</w:t>
      </w:r>
    </w:p>
    <w:p w14:paraId="3B4D3E06" w14:textId="23D5E713" w:rsidR="00B74EE8" w:rsidRPr="00B74EE8" w:rsidRDefault="00B74EE8" w:rsidP="00B74EE8">
      <w:pPr>
        <w:widowControl/>
        <w:spacing w:line="420" w:lineRule="atLeast"/>
        <w:jc w:val="left"/>
        <w:rPr>
          <w:rFonts w:ascii="华文仿宋" w:eastAsia="华文仿宋" w:hAnsi="华文仿宋" w:cs="Times New Roman"/>
          <w:color w:val="333333"/>
          <w:spacing w:val="8"/>
          <w:kern w:val="0"/>
          <w:sz w:val="28"/>
          <w:szCs w:val="28"/>
        </w:rPr>
      </w:pPr>
    </w:p>
    <w:p w14:paraId="1D514439" w14:textId="157EF17A" w:rsidR="00B74EE8" w:rsidRPr="00D4644D" w:rsidRDefault="00D4644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预防肠道传染病九字方针：吃熟食、喝开水、勤洗手。</w:t>
      </w:r>
    </w:p>
    <w:sectPr w:rsidR="00B74EE8" w:rsidRPr="00D4644D" w:rsidSect="00F729E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D"/>
    <w:rsid w:val="0001199E"/>
    <w:rsid w:val="0020125D"/>
    <w:rsid w:val="005C3303"/>
    <w:rsid w:val="00B74EE8"/>
    <w:rsid w:val="00D4644D"/>
    <w:rsid w:val="00E5675C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74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25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B74E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25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B7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xujinhan xu</dc:creator>
  <cp:keywords/>
  <dc:description/>
  <cp:lastModifiedBy>xujinhan xu</cp:lastModifiedBy>
  <cp:revision>4</cp:revision>
  <dcterms:created xsi:type="dcterms:W3CDTF">2019-06-21T08:15:00Z</dcterms:created>
  <dcterms:modified xsi:type="dcterms:W3CDTF">2019-08-10T09:07:00Z</dcterms:modified>
</cp:coreProperties>
</file>