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2" w:type="dxa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2416"/>
        <w:gridCol w:w="50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pct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3D3D3D"/>
                <w:sz w:val="24"/>
                <w:szCs w:val="24"/>
                <w:shd w:val="clear" w:color="auto" w:fill="FFFFFF"/>
              </w:rPr>
              <w:t>五方责任</w:t>
            </w:r>
          </w:p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sz w:val="24"/>
                <w:szCs w:val="24"/>
                <w:shd w:val="clear" w:color="auto" w:fill="FFFFFF"/>
              </w:rPr>
              <w:t>主体信息</w:t>
            </w:r>
          </w:p>
        </w:tc>
        <w:tc>
          <w:tcPr>
            <w:tcW w:w="136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建设单位名称</w:t>
            </w:r>
          </w:p>
        </w:tc>
        <w:tc>
          <w:tcPr>
            <w:tcW w:w="284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宁波市奉化区红胜海塘续建工程开发建设有限公司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建设单位负责人</w:t>
            </w:r>
          </w:p>
        </w:tc>
        <w:tc>
          <w:tcPr>
            <w:tcW w:w="284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周济鹏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建设单位联系人</w:t>
            </w:r>
          </w:p>
        </w:tc>
        <w:tc>
          <w:tcPr>
            <w:tcW w:w="284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color w:val="auto"/>
                <w:kern w:val="0"/>
                <w:sz w:val="24"/>
                <w:szCs w:val="24"/>
                <w:lang w:eastAsia="zh-CN"/>
              </w:rPr>
              <w:t>胡华东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设计单位名称</w:t>
            </w:r>
          </w:p>
        </w:tc>
        <w:tc>
          <w:tcPr>
            <w:tcW w:w="284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浙江华展工程研究设计院有限公司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设计单位项目负责人</w:t>
            </w:r>
          </w:p>
        </w:tc>
        <w:tc>
          <w:tcPr>
            <w:tcW w:w="284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赖光发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设计单位资质</w:t>
            </w:r>
          </w:p>
        </w:tc>
        <w:tc>
          <w:tcPr>
            <w:tcW w:w="284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建筑行业（建筑工程）甲级；市政行业（桥梁工程、道路工程）专业乙级；风景园林工程设计专业乙级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施工单位名称</w:t>
            </w:r>
          </w:p>
        </w:tc>
        <w:tc>
          <w:tcPr>
            <w:tcW w:w="284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宁波林丰建设有限公司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施工单位项目经理</w:t>
            </w:r>
          </w:p>
        </w:tc>
        <w:tc>
          <w:tcPr>
            <w:tcW w:w="284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周伦燕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施工单位资质</w:t>
            </w:r>
          </w:p>
        </w:tc>
        <w:tc>
          <w:tcPr>
            <w:tcW w:w="284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3D3D3D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D3D3D"/>
                <w:kern w:val="0"/>
                <w:sz w:val="24"/>
                <w:szCs w:val="24"/>
              </w:rPr>
              <w:t>建筑工程施工总承包贰级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监理单位名称</w:t>
            </w:r>
          </w:p>
        </w:tc>
        <w:tc>
          <w:tcPr>
            <w:tcW w:w="284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浙江公诚建设项目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咨询有限公司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监理工程师姓名</w:t>
            </w:r>
          </w:p>
        </w:tc>
        <w:tc>
          <w:tcPr>
            <w:tcW w:w="284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宋体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shd w:val="clear" w:color="auto" w:fill="FFFFFF"/>
                <w:lang w:eastAsia="zh-CN"/>
              </w:rPr>
              <w:t>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 xml:space="preserve">  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监理单位资质</w:t>
            </w:r>
          </w:p>
        </w:tc>
        <w:tc>
          <w:tcPr>
            <w:tcW w:w="284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房屋建筑工程监理甲级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勘察单位名称</w:t>
            </w:r>
          </w:p>
        </w:tc>
        <w:tc>
          <w:tcPr>
            <w:tcW w:w="284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浙江华展工程研究设计院有限公司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勘察单位项目负责人</w:t>
            </w:r>
          </w:p>
        </w:tc>
        <w:tc>
          <w:tcPr>
            <w:tcW w:w="284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陈国芳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8" w:type="pct"/>
            <w:vMerge w:val="continue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3D3D3D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勘察单位资质</w:t>
            </w:r>
          </w:p>
        </w:tc>
        <w:tc>
          <w:tcPr>
            <w:tcW w:w="284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工程勘察专业类岩土工程甲级；工程勘察专业类工程测量乙级；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B63"/>
    <w:rsid w:val="000B015B"/>
    <w:rsid w:val="00332F77"/>
    <w:rsid w:val="005D2996"/>
    <w:rsid w:val="00C01779"/>
    <w:rsid w:val="00DF4F06"/>
    <w:rsid w:val="00E055C7"/>
    <w:rsid w:val="00F57B63"/>
    <w:rsid w:val="00F81483"/>
    <w:rsid w:val="0C716A66"/>
    <w:rsid w:val="14B47BF3"/>
    <w:rsid w:val="2EE850B0"/>
    <w:rsid w:val="36B06034"/>
    <w:rsid w:val="3E5177F4"/>
    <w:rsid w:val="42B44B68"/>
    <w:rsid w:val="4FD70883"/>
    <w:rsid w:val="610C0AC7"/>
    <w:rsid w:val="7721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cs="Calibri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303</Characters>
  <Lines>2</Lines>
  <Paragraphs>1</Paragraphs>
  <TotalTime>36</TotalTime>
  <ScaleCrop>false</ScaleCrop>
  <LinksUpToDate>false</LinksUpToDate>
  <CharactersWithSpaces>354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2022-04-27T01:57:00Z</dcterms:created>
  <dc:creator>Administrator</dc:creator>
  <cp:lastModifiedBy>admin</cp:lastModifiedBy>
  <dcterms:modified xsi:type="dcterms:W3CDTF">2022-07-07T01:47:08Z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472D53EA083E4DDA9990319820EC6427</vt:lpwstr>
  </property>
</Properties>
</file>